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4F7" w:rsidRDefault="005E14F7" w:rsidP="005E14F7">
      <w:pPr>
        <w:pStyle w:val="Meziradek"/>
        <w:jc w:val="center"/>
        <w:outlineLvl w:val="0"/>
      </w:pPr>
      <w:r>
        <w:rPr>
          <w:sz w:val="28"/>
          <w:u w:val="none"/>
        </w:rPr>
        <w:t>Hlavní město Praha</w:t>
      </w:r>
    </w:p>
    <w:p w:rsidR="005E14F7" w:rsidRDefault="005E14F7" w:rsidP="005E14F7">
      <w:pPr>
        <w:pStyle w:val="Meziradek"/>
      </w:pPr>
    </w:p>
    <w:p w:rsidR="005E14F7" w:rsidRDefault="005E14F7" w:rsidP="005E14F7">
      <w:pPr>
        <w:pStyle w:val="Velk1"/>
        <w:outlineLvl w:val="0"/>
      </w:pPr>
      <w:r>
        <w:t>RADA HLAVNÍHO MĚSTA PRAHY</w:t>
      </w:r>
    </w:p>
    <w:p w:rsidR="005E14F7" w:rsidRDefault="005E14F7" w:rsidP="005E14F7"/>
    <w:p w:rsidR="005E14F7" w:rsidRDefault="005E14F7" w:rsidP="005E14F7">
      <w:pPr>
        <w:pStyle w:val="Usnesen"/>
        <w:spacing w:after="120"/>
        <w:jc w:val="center"/>
        <w:outlineLvl w:val="0"/>
        <w:rPr>
          <w:spacing w:val="140"/>
          <w:sz w:val="32"/>
        </w:rPr>
      </w:pPr>
      <w:r>
        <w:rPr>
          <w:spacing w:val="140"/>
          <w:sz w:val="32"/>
        </w:rPr>
        <w:t>USNESENÍ</w:t>
      </w:r>
    </w:p>
    <w:p w:rsidR="005E14F7" w:rsidRDefault="005E14F7" w:rsidP="005E14F7">
      <w:pPr>
        <w:pStyle w:val="UsnKoho"/>
        <w:outlineLvl w:val="0"/>
      </w:pPr>
      <w:r>
        <w:t>Rady hlavního města Prahy</w:t>
      </w:r>
    </w:p>
    <w:p w:rsidR="005E14F7" w:rsidRDefault="005E14F7" w:rsidP="005E14F7">
      <w:pPr>
        <w:pStyle w:val="Zpat"/>
        <w:jc w:val="center"/>
      </w:pPr>
    </w:p>
    <w:p w:rsidR="005E14F7" w:rsidRDefault="005E14F7" w:rsidP="005E14F7">
      <w:pPr>
        <w:pStyle w:val="UsnKoho"/>
      </w:pPr>
      <w:r>
        <w:t xml:space="preserve">číslo </w:t>
      </w:r>
    </w:p>
    <w:p w:rsidR="005E14F7" w:rsidRDefault="005E14F7" w:rsidP="005E14F7">
      <w:pPr>
        <w:pStyle w:val="UsnKoho"/>
      </w:pPr>
      <w:r>
        <w:t xml:space="preserve">ze dne  </w:t>
      </w:r>
    </w:p>
    <w:p w:rsidR="005E14F7" w:rsidRDefault="005E14F7" w:rsidP="005E14F7">
      <w:pPr>
        <w:pStyle w:val="Subjekt"/>
        <w:ind w:right="-285"/>
      </w:pPr>
      <w:r>
        <w:t xml:space="preserve">k realizaci projektu </w:t>
      </w:r>
      <w:r w:rsidRPr="00D21F1A">
        <w:rPr>
          <w:highlight w:val="yellow"/>
        </w:rPr>
        <w:t>XXX (název projektu)</w:t>
      </w:r>
    </w:p>
    <w:p w:rsidR="005E14F7" w:rsidRDefault="005E14F7" w:rsidP="005E14F7">
      <w:pPr>
        <w:pStyle w:val="Zpat"/>
        <w:jc w:val="center"/>
      </w:pPr>
    </w:p>
    <w:p w:rsidR="00EE71F7" w:rsidRDefault="005E14F7" w:rsidP="005E14F7">
      <w:pPr>
        <w:pStyle w:val="Usntun"/>
        <w:outlineLvl w:val="0"/>
      </w:pPr>
      <w:r>
        <w:t xml:space="preserve">Rada </w:t>
      </w:r>
      <w:r w:rsidR="00EE71F7">
        <w:t>hlavního města Prahy</w:t>
      </w:r>
      <w:bookmarkStart w:id="0" w:name="VH"/>
      <w:r w:rsidR="00EE71F7">
        <w:t xml:space="preserve"> </w:t>
      </w:r>
      <w:bookmarkEnd w:id="0"/>
      <w:r w:rsidR="00EE71F7">
        <w:t xml:space="preserve"> </w:t>
      </w:r>
    </w:p>
    <w:p w:rsidR="007D38AA" w:rsidRDefault="001E0BAB" w:rsidP="001E0BAB">
      <w:pPr>
        <w:pStyle w:val="NazevOdstavce"/>
      </w:pPr>
      <w:r>
        <w:t xml:space="preserve">I. </w:t>
      </w:r>
      <w:r>
        <w:tab/>
      </w:r>
      <w:r w:rsidR="007D38AA">
        <w:t>bere na vědomí</w:t>
      </w:r>
    </w:p>
    <w:p w:rsidR="001E0BAB" w:rsidRDefault="007D38AA" w:rsidP="007D38AA">
      <w:pPr>
        <w:pStyle w:val="Odstavec1b"/>
      </w:pPr>
      <w:r>
        <w:t xml:space="preserve">informaci o schváleném projektu </w:t>
      </w:r>
      <w:r w:rsidRPr="00D21F1A">
        <w:rPr>
          <w:highlight w:val="yellow"/>
        </w:rPr>
        <w:t>XXX (název projektu)</w:t>
      </w:r>
      <w:r>
        <w:t>, která je přílohou č. 1 tohoto usnesení</w:t>
      </w:r>
    </w:p>
    <w:p w:rsidR="001E0BAB" w:rsidRDefault="001E0BAB" w:rsidP="001E0BAB">
      <w:pPr>
        <w:pStyle w:val="NazevOdstavce"/>
      </w:pPr>
      <w:r>
        <w:t xml:space="preserve">II. </w:t>
      </w:r>
      <w:r>
        <w:tab/>
        <w:t>souhlasí</w:t>
      </w:r>
    </w:p>
    <w:p w:rsidR="001E0BAB" w:rsidRDefault="00D21F1A" w:rsidP="00A42894">
      <w:pPr>
        <w:pStyle w:val="Odstavec1b"/>
        <w:numPr>
          <w:ilvl w:val="0"/>
          <w:numId w:val="21"/>
        </w:numPr>
        <w:ind w:left="1037" w:hanging="357"/>
      </w:pPr>
      <w:r>
        <w:t xml:space="preserve">se zněním </w:t>
      </w:r>
      <w:r w:rsidRPr="00D21F1A">
        <w:rPr>
          <w:highlight w:val="yellow"/>
        </w:rPr>
        <w:t>právního aktu (doplnit konkrétní znění dokumentace)</w:t>
      </w:r>
      <w:r>
        <w:t xml:space="preserve"> vč. příloh uzavíraným mezi hl. m. Prahou a řídícím orgánem </w:t>
      </w:r>
      <w:r w:rsidRPr="00D21F1A">
        <w:rPr>
          <w:highlight w:val="yellow"/>
        </w:rPr>
        <w:t>XXX</w:t>
      </w:r>
      <w:r>
        <w:t xml:space="preserve">, který je přílohou č. 2 </w:t>
      </w:r>
      <w:proofErr w:type="gramStart"/>
      <w:r>
        <w:t>tohoto</w:t>
      </w:r>
      <w:proofErr w:type="gramEnd"/>
      <w:r>
        <w:t xml:space="preserve"> usnesení</w:t>
      </w:r>
    </w:p>
    <w:p w:rsidR="008869E5" w:rsidRDefault="008869E5" w:rsidP="00334BF6">
      <w:pPr>
        <w:pStyle w:val="Odstavec1b"/>
        <w:numPr>
          <w:ilvl w:val="0"/>
          <w:numId w:val="21"/>
        </w:numPr>
        <w:spacing w:before="0" w:after="0"/>
      </w:pPr>
      <w:r>
        <w:t xml:space="preserve">s finančním plánem, který je přílohou č. 3 </w:t>
      </w:r>
      <w:proofErr w:type="gramStart"/>
      <w:r>
        <w:t>tohoto</w:t>
      </w:r>
      <w:proofErr w:type="gramEnd"/>
      <w:r>
        <w:t xml:space="preserve"> usnesení</w:t>
      </w:r>
    </w:p>
    <w:p w:rsidR="00A42894" w:rsidRDefault="00A42894" w:rsidP="00A42894">
      <w:pPr>
        <w:pStyle w:val="Odstavec1b"/>
        <w:numPr>
          <w:ilvl w:val="0"/>
          <w:numId w:val="21"/>
        </w:numPr>
      </w:pPr>
      <w:r>
        <w:t>s plnou mocí</w:t>
      </w:r>
      <w:r w:rsidR="00D14F85">
        <w:t xml:space="preserve">, která je </w:t>
      </w:r>
      <w:r w:rsidRPr="00A42894">
        <w:t xml:space="preserve">přílohou č. </w:t>
      </w:r>
      <w:r w:rsidR="00D14F85">
        <w:t>4</w:t>
      </w:r>
      <w:r w:rsidRPr="00A42894">
        <w:t xml:space="preserve"> </w:t>
      </w:r>
      <w:proofErr w:type="gramStart"/>
      <w:r w:rsidRPr="00A42894">
        <w:t>tohoto</w:t>
      </w:r>
      <w:proofErr w:type="gramEnd"/>
      <w:r w:rsidRPr="00A42894">
        <w:t xml:space="preserve"> </w:t>
      </w:r>
      <w:r w:rsidR="00D14F85">
        <w:t>usnesení</w:t>
      </w:r>
    </w:p>
    <w:p w:rsidR="00FA23E5" w:rsidRDefault="00FA23E5" w:rsidP="00FA23E5">
      <w:pPr>
        <w:pStyle w:val="NazevOdstavce"/>
      </w:pPr>
      <w:r>
        <w:t xml:space="preserve">III. </w:t>
      </w:r>
      <w:r>
        <w:tab/>
        <w:t>ukládá</w:t>
      </w:r>
    </w:p>
    <w:p w:rsidR="00FA23E5" w:rsidRPr="00F1599F" w:rsidRDefault="00FA23E5" w:rsidP="00FA23E5">
      <w:pPr>
        <w:pStyle w:val="Odstavec1b"/>
        <w:ind w:left="0"/>
        <w:rPr>
          <w:u w:val="single"/>
        </w:rPr>
      </w:pPr>
      <w:r>
        <w:tab/>
      </w:r>
      <w:commentRangeStart w:id="1"/>
      <w:commentRangeStart w:id="2"/>
      <w:r w:rsidRPr="00F1599F">
        <w:t>1.</w:t>
      </w:r>
      <w:r w:rsidR="0025303B">
        <w:t xml:space="preserve"> </w:t>
      </w:r>
      <w:r w:rsidR="00625339" w:rsidRPr="00F1599F">
        <w:rPr>
          <w:highlight w:val="yellow"/>
          <w:u w:val="single"/>
        </w:rPr>
        <w:t>(věcně příslušný radní)</w:t>
      </w:r>
    </w:p>
    <w:p w:rsidR="00625339" w:rsidRDefault="00FA23E5" w:rsidP="00625339">
      <w:pPr>
        <w:pStyle w:val="Odstavec1b"/>
        <w:ind w:left="1418"/>
        <w:rPr>
          <w:rFonts w:ascii="ArialMT" w:hAnsi="ArialMT" w:cs="ArialMT"/>
          <w:sz w:val="23"/>
          <w:szCs w:val="23"/>
        </w:rPr>
      </w:pPr>
      <w:r>
        <w:t xml:space="preserve">1. </w:t>
      </w:r>
      <w:r w:rsidR="00625339">
        <w:rPr>
          <w:rFonts w:ascii="ArialMT" w:hAnsi="ArialMT" w:cs="ArialMT"/>
          <w:sz w:val="23"/>
          <w:szCs w:val="23"/>
        </w:rPr>
        <w:t>předložit Zastupitelstvu hl. m. Prahy bod II. tohoto usnesení</w:t>
      </w:r>
    </w:p>
    <w:p w:rsidR="00625339" w:rsidRDefault="00625339" w:rsidP="00625339">
      <w:pPr>
        <w:overflowPunct/>
        <w:ind w:left="7080"/>
        <w:textAlignment w:val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 xml:space="preserve">Termín: </w:t>
      </w:r>
      <w:proofErr w:type="gramStart"/>
      <w:r w:rsidRPr="00625339">
        <w:rPr>
          <w:rFonts w:ascii="ArialMT" w:hAnsi="ArialMT" w:cs="ArialMT"/>
          <w:sz w:val="23"/>
          <w:szCs w:val="23"/>
          <w:highlight w:val="yellow"/>
        </w:rPr>
        <w:t>XX</w:t>
      </w:r>
      <w:proofErr w:type="gramEnd"/>
      <w:r w:rsidRPr="00625339">
        <w:rPr>
          <w:rFonts w:ascii="ArialMT" w:hAnsi="ArialMT" w:cs="ArialMT"/>
          <w:sz w:val="23"/>
          <w:szCs w:val="23"/>
          <w:highlight w:val="yellow"/>
        </w:rPr>
        <w:t>.</w:t>
      </w:r>
      <w:proofErr w:type="gramStart"/>
      <w:r w:rsidRPr="00625339">
        <w:rPr>
          <w:rFonts w:ascii="ArialMT" w:hAnsi="ArialMT" w:cs="ArialMT"/>
          <w:sz w:val="23"/>
          <w:szCs w:val="23"/>
          <w:highlight w:val="yellow"/>
        </w:rPr>
        <w:t>XX</w:t>
      </w:r>
      <w:proofErr w:type="gramEnd"/>
      <w:r w:rsidRPr="00625339">
        <w:rPr>
          <w:rFonts w:ascii="ArialMT" w:hAnsi="ArialMT" w:cs="ArialMT"/>
          <w:sz w:val="23"/>
          <w:szCs w:val="23"/>
          <w:highlight w:val="yellow"/>
        </w:rPr>
        <w:t>.XXXX</w:t>
      </w:r>
      <w:commentRangeEnd w:id="1"/>
      <w:r w:rsidR="00D14F85">
        <w:rPr>
          <w:rStyle w:val="Odkaznakoment"/>
        </w:rPr>
        <w:commentReference w:id="1"/>
      </w:r>
      <w:commentRangeEnd w:id="2"/>
      <w:r w:rsidR="00B14973">
        <w:rPr>
          <w:rStyle w:val="Odkaznakoment"/>
        </w:rPr>
        <w:commentReference w:id="2"/>
      </w:r>
    </w:p>
    <w:p w:rsidR="0025303B" w:rsidRPr="00F1599F" w:rsidRDefault="0025303B" w:rsidP="0025303B">
      <w:pPr>
        <w:pStyle w:val="Odstavec1b"/>
        <w:rPr>
          <w:u w:val="single"/>
        </w:rPr>
      </w:pPr>
      <w:r>
        <w:t>2</w:t>
      </w:r>
      <w:r w:rsidRPr="00F1599F">
        <w:t>.</w:t>
      </w:r>
      <w:r>
        <w:t xml:space="preserve"> </w:t>
      </w:r>
      <w:r>
        <w:rPr>
          <w:u w:val="single"/>
        </w:rPr>
        <w:t>primátorce hl. m. Prahy</w:t>
      </w:r>
    </w:p>
    <w:p w:rsidR="0025303B" w:rsidRDefault="0025303B" w:rsidP="0025303B">
      <w:pPr>
        <w:overflowPunct/>
        <w:spacing w:before="120" w:after="120"/>
        <w:ind w:left="709" w:firstLine="709"/>
        <w:textAlignment w:val="auto"/>
      </w:pPr>
      <w:r>
        <w:t>1.</w:t>
      </w:r>
      <w:r w:rsidR="007B509C">
        <w:t xml:space="preserve"> </w:t>
      </w:r>
      <w:r>
        <w:t>podepsat plnou moc specifikovanou v bodě II. 3. tohoto usnesení</w:t>
      </w:r>
    </w:p>
    <w:p w:rsidR="0025303B" w:rsidRDefault="0025303B" w:rsidP="0025303B">
      <w:pPr>
        <w:overflowPunct/>
        <w:spacing w:before="120" w:after="120"/>
        <w:ind w:left="709" w:firstLine="709"/>
        <w:textAlignment w:val="auto"/>
      </w:pPr>
    </w:p>
    <w:p w:rsidR="00625339" w:rsidRPr="00F1599F" w:rsidRDefault="0025303B" w:rsidP="0025303B">
      <w:pPr>
        <w:pStyle w:val="Odstavec1b"/>
        <w:rPr>
          <w:u w:val="single"/>
        </w:rPr>
      </w:pPr>
      <w:r>
        <w:t>3</w:t>
      </w:r>
      <w:r w:rsidR="00625339" w:rsidRPr="00F1599F">
        <w:t>.</w:t>
      </w:r>
      <w:r>
        <w:t xml:space="preserve"> </w:t>
      </w:r>
      <w:r w:rsidR="00625339" w:rsidRPr="00F1599F">
        <w:rPr>
          <w:u w:val="single"/>
        </w:rPr>
        <w:t xml:space="preserve">MHMP – </w:t>
      </w:r>
      <w:r w:rsidR="00625339" w:rsidRPr="00F1599F">
        <w:rPr>
          <w:highlight w:val="yellow"/>
          <w:u w:val="single"/>
        </w:rPr>
        <w:t>XXX</w:t>
      </w:r>
      <w:r w:rsidR="00625339" w:rsidRPr="00F1599F">
        <w:rPr>
          <w:u w:val="single"/>
        </w:rPr>
        <w:t xml:space="preserve"> MHMP</w:t>
      </w:r>
    </w:p>
    <w:p w:rsidR="0025303B" w:rsidRDefault="00625339" w:rsidP="0025303B">
      <w:pPr>
        <w:overflowPunct/>
        <w:spacing w:before="120" w:after="120"/>
        <w:ind w:left="709" w:firstLine="709"/>
        <w:textAlignment w:val="auto"/>
      </w:pPr>
      <w:proofErr w:type="gramStart"/>
      <w:r>
        <w:t>1.</w:t>
      </w:r>
      <w:r w:rsidR="00F1599F">
        <w:t xml:space="preserve">  </w:t>
      </w:r>
      <w:r w:rsidR="0025303B">
        <w:t xml:space="preserve">  podepsat</w:t>
      </w:r>
      <w:proofErr w:type="gramEnd"/>
      <w:r w:rsidR="0025303B">
        <w:t xml:space="preserve"> plnou moc specifikovanou v bodě II. 3. tohoto usnesení</w:t>
      </w:r>
    </w:p>
    <w:p w:rsidR="00F1599F" w:rsidRDefault="0025303B" w:rsidP="0025303B">
      <w:pPr>
        <w:overflowPunct/>
        <w:ind w:left="1843" w:hanging="425"/>
        <w:textAlignment w:val="auto"/>
      </w:pPr>
      <w:r>
        <w:t xml:space="preserve">2. </w:t>
      </w:r>
      <w:r>
        <w:tab/>
      </w:r>
      <w:r w:rsidR="00D14F85">
        <w:t xml:space="preserve">na základě plné moci specifikované v bodě II. 3. tohoto usnesení </w:t>
      </w:r>
      <w:r w:rsidR="00625339">
        <w:rPr>
          <w:rFonts w:ascii="ArialMT" w:hAnsi="ArialMT" w:cs="ArialMT"/>
          <w:sz w:val="23"/>
          <w:szCs w:val="23"/>
        </w:rPr>
        <w:t xml:space="preserve">podepsat za hl. m. Prahu </w:t>
      </w:r>
      <w:r w:rsidR="00625339" w:rsidRPr="00D21F1A">
        <w:rPr>
          <w:highlight w:val="yellow"/>
        </w:rPr>
        <w:t>právní akt</w:t>
      </w:r>
      <w:r w:rsidR="00625339">
        <w:rPr>
          <w:highlight w:val="yellow"/>
        </w:rPr>
        <w:t xml:space="preserve"> (doplnit konkrétní </w:t>
      </w:r>
      <w:r w:rsidR="00625339" w:rsidRPr="00D21F1A">
        <w:rPr>
          <w:highlight w:val="yellow"/>
        </w:rPr>
        <w:t>zněn</w:t>
      </w:r>
      <w:r w:rsidR="00625339">
        <w:rPr>
          <w:highlight w:val="yellow"/>
        </w:rPr>
        <w:t>í dokumentace</w:t>
      </w:r>
      <w:r w:rsidR="00625339" w:rsidRPr="00625339">
        <w:rPr>
          <w:highlight w:val="yellow"/>
        </w:rPr>
        <w:t>)</w:t>
      </w:r>
      <w:r w:rsidR="00F1599F">
        <w:t xml:space="preserve"> </w:t>
      </w:r>
      <w:r w:rsidR="00625339" w:rsidRPr="00625339">
        <w:t>vč. příloh</w:t>
      </w:r>
      <w:r w:rsidR="00F1599F">
        <w:t xml:space="preserve"> </w:t>
      </w:r>
      <w:r w:rsidR="00625339" w:rsidRPr="00625339">
        <w:rPr>
          <w:rFonts w:ascii="ArialMT" w:hAnsi="ArialMT" w:cs="ArialMT"/>
          <w:sz w:val="23"/>
          <w:szCs w:val="23"/>
        </w:rPr>
        <w:t>specifikovaný v bodě II.</w:t>
      </w:r>
      <w:r w:rsidR="00F1599F">
        <w:rPr>
          <w:rFonts w:ascii="ArialMT" w:hAnsi="ArialMT" w:cs="ArialMT"/>
          <w:sz w:val="23"/>
          <w:szCs w:val="23"/>
        </w:rPr>
        <w:t xml:space="preserve"> </w:t>
      </w:r>
      <w:r w:rsidR="00625339" w:rsidRPr="00625339">
        <w:rPr>
          <w:rFonts w:ascii="ArialMT" w:hAnsi="ArialMT" w:cs="ArialMT"/>
          <w:sz w:val="23"/>
          <w:szCs w:val="23"/>
        </w:rPr>
        <w:t xml:space="preserve">1. tohoto usnesení </w:t>
      </w:r>
      <w:commentRangeStart w:id="3"/>
      <w:commentRangeStart w:id="4"/>
      <w:r w:rsidR="00625339" w:rsidRPr="00625339">
        <w:rPr>
          <w:rFonts w:ascii="ArialMT" w:hAnsi="ArialMT" w:cs="ArialMT"/>
          <w:sz w:val="23"/>
          <w:szCs w:val="23"/>
        </w:rPr>
        <w:t>po předchozím schválení bodu II. tohoto usnesení v Zastupitelstvu hl.</w:t>
      </w:r>
      <w:r w:rsidR="00625339">
        <w:rPr>
          <w:rFonts w:ascii="ArialMT" w:hAnsi="ArialMT" w:cs="ArialMT"/>
          <w:sz w:val="23"/>
          <w:szCs w:val="23"/>
        </w:rPr>
        <w:t xml:space="preserve"> m. Prahy</w:t>
      </w:r>
      <w:commentRangeEnd w:id="3"/>
      <w:r w:rsidR="00D14F85">
        <w:rPr>
          <w:rStyle w:val="Odkaznakoment"/>
        </w:rPr>
        <w:commentReference w:id="3"/>
      </w:r>
      <w:commentRangeEnd w:id="4"/>
      <w:r w:rsidR="00B14973">
        <w:rPr>
          <w:rStyle w:val="Odkaznakoment"/>
        </w:rPr>
        <w:commentReference w:id="4"/>
      </w:r>
    </w:p>
    <w:p w:rsidR="00F1599F" w:rsidRDefault="00F1599F" w:rsidP="00F1599F">
      <w:pPr>
        <w:overflowPunct/>
        <w:spacing w:before="120"/>
        <w:ind w:left="6657" w:firstLine="425"/>
        <w:textAlignment w:val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 xml:space="preserve">Termín: </w:t>
      </w:r>
      <w:proofErr w:type="gramStart"/>
      <w:r w:rsidRPr="00625339">
        <w:rPr>
          <w:rFonts w:ascii="ArialMT" w:hAnsi="ArialMT" w:cs="ArialMT"/>
          <w:sz w:val="23"/>
          <w:szCs w:val="23"/>
          <w:highlight w:val="yellow"/>
        </w:rPr>
        <w:t>XX</w:t>
      </w:r>
      <w:proofErr w:type="gramEnd"/>
      <w:r w:rsidRPr="00625339">
        <w:rPr>
          <w:rFonts w:ascii="ArialMT" w:hAnsi="ArialMT" w:cs="ArialMT"/>
          <w:sz w:val="23"/>
          <w:szCs w:val="23"/>
          <w:highlight w:val="yellow"/>
        </w:rPr>
        <w:t>.</w:t>
      </w:r>
      <w:proofErr w:type="gramStart"/>
      <w:r w:rsidRPr="00625339">
        <w:rPr>
          <w:rFonts w:ascii="ArialMT" w:hAnsi="ArialMT" w:cs="ArialMT"/>
          <w:sz w:val="23"/>
          <w:szCs w:val="23"/>
          <w:highlight w:val="yellow"/>
        </w:rPr>
        <w:t>XX</w:t>
      </w:r>
      <w:proofErr w:type="gramEnd"/>
      <w:r w:rsidRPr="00625339">
        <w:rPr>
          <w:rFonts w:ascii="ArialMT" w:hAnsi="ArialMT" w:cs="ArialMT"/>
          <w:sz w:val="23"/>
          <w:szCs w:val="23"/>
          <w:highlight w:val="yellow"/>
        </w:rPr>
        <w:t>.XXXX</w:t>
      </w:r>
    </w:p>
    <w:p w:rsidR="00F1599F" w:rsidRDefault="00F1599F" w:rsidP="00F1599F">
      <w:pPr>
        <w:numPr>
          <w:ilvl w:val="0"/>
          <w:numId w:val="22"/>
        </w:numPr>
        <w:overflowPunct/>
        <w:spacing w:before="120"/>
        <w:textAlignment w:val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 xml:space="preserve">realizovat projekt </w:t>
      </w:r>
      <w:r w:rsidRPr="00F1599F">
        <w:rPr>
          <w:rFonts w:ascii="ArialMT" w:hAnsi="ArialMT" w:cs="ArialMT"/>
          <w:sz w:val="23"/>
          <w:szCs w:val="23"/>
          <w:highlight w:val="yellow"/>
        </w:rPr>
        <w:t>XXX</w:t>
      </w:r>
      <w:r>
        <w:rPr>
          <w:rFonts w:ascii="ArialMT" w:hAnsi="ArialMT" w:cs="ArialMT"/>
          <w:sz w:val="23"/>
          <w:szCs w:val="23"/>
        </w:rPr>
        <w:t xml:space="preserve"> </w:t>
      </w:r>
      <w:commentRangeStart w:id="5"/>
      <w:commentRangeStart w:id="6"/>
      <w:r>
        <w:rPr>
          <w:rFonts w:ascii="ArialMT" w:hAnsi="ArialMT" w:cs="ArialMT"/>
          <w:sz w:val="23"/>
          <w:szCs w:val="23"/>
        </w:rPr>
        <w:t>po předchozím schválení bodu II. tohoto usnesení v Zastupitelstvu hl. m. Prahy</w:t>
      </w:r>
      <w:commentRangeEnd w:id="5"/>
      <w:r w:rsidR="00D14F85">
        <w:rPr>
          <w:rStyle w:val="Odkaznakoment"/>
        </w:rPr>
        <w:commentReference w:id="5"/>
      </w:r>
      <w:commentRangeEnd w:id="6"/>
      <w:r w:rsidR="00B14973">
        <w:rPr>
          <w:rStyle w:val="Odkaznakoment"/>
        </w:rPr>
        <w:commentReference w:id="6"/>
      </w:r>
    </w:p>
    <w:p w:rsidR="00F1599F" w:rsidRDefault="00F1599F" w:rsidP="00F1599F">
      <w:pPr>
        <w:overflowPunct/>
        <w:spacing w:before="120"/>
        <w:ind w:left="6704" w:firstLine="376"/>
        <w:textAlignment w:val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 xml:space="preserve">Termín: </w:t>
      </w:r>
      <w:proofErr w:type="gramStart"/>
      <w:r w:rsidRPr="00625339">
        <w:rPr>
          <w:rFonts w:ascii="ArialMT" w:hAnsi="ArialMT" w:cs="ArialMT"/>
          <w:sz w:val="23"/>
          <w:szCs w:val="23"/>
          <w:highlight w:val="yellow"/>
        </w:rPr>
        <w:t>XX</w:t>
      </w:r>
      <w:proofErr w:type="gramEnd"/>
      <w:r w:rsidRPr="00625339">
        <w:rPr>
          <w:rFonts w:ascii="ArialMT" w:hAnsi="ArialMT" w:cs="ArialMT"/>
          <w:sz w:val="23"/>
          <w:szCs w:val="23"/>
          <w:highlight w:val="yellow"/>
        </w:rPr>
        <w:t>.</w:t>
      </w:r>
      <w:proofErr w:type="gramStart"/>
      <w:r w:rsidRPr="00625339">
        <w:rPr>
          <w:rFonts w:ascii="ArialMT" w:hAnsi="ArialMT" w:cs="ArialMT"/>
          <w:sz w:val="23"/>
          <w:szCs w:val="23"/>
          <w:highlight w:val="yellow"/>
        </w:rPr>
        <w:t>XX</w:t>
      </w:r>
      <w:proofErr w:type="gramEnd"/>
      <w:r w:rsidRPr="00625339">
        <w:rPr>
          <w:rFonts w:ascii="ArialMT" w:hAnsi="ArialMT" w:cs="ArialMT"/>
          <w:sz w:val="23"/>
          <w:szCs w:val="23"/>
          <w:highlight w:val="yellow"/>
        </w:rPr>
        <w:t>.XXXX</w:t>
      </w:r>
    </w:p>
    <w:p w:rsidR="00F1599F" w:rsidRDefault="00B05926" w:rsidP="00D14F85">
      <w:pPr>
        <w:overflowPunct/>
        <w:ind w:firstLine="708"/>
        <w:textAlignment w:val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4</w:t>
      </w:r>
      <w:r w:rsidR="00F1599F">
        <w:rPr>
          <w:rFonts w:ascii="ArialMT" w:hAnsi="ArialMT" w:cs="ArialMT"/>
          <w:sz w:val="23"/>
          <w:szCs w:val="23"/>
        </w:rPr>
        <w:t xml:space="preserve">. </w:t>
      </w:r>
      <w:r w:rsidR="00F1599F" w:rsidRPr="00F1599F">
        <w:rPr>
          <w:rFonts w:ascii="ArialMT" w:hAnsi="ArialMT" w:cs="ArialMT"/>
          <w:sz w:val="23"/>
          <w:szCs w:val="23"/>
          <w:u w:val="single"/>
        </w:rPr>
        <w:t>MHMP - PRI MHMP</w:t>
      </w:r>
    </w:p>
    <w:p w:rsidR="00F1599F" w:rsidRDefault="00F1599F" w:rsidP="00334BF6">
      <w:pPr>
        <w:overflowPunct/>
        <w:spacing w:before="120"/>
        <w:ind w:left="1701" w:hanging="283"/>
        <w:textAlignment w:val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 xml:space="preserve">1. </w:t>
      </w:r>
      <w:r w:rsidR="00334BF6">
        <w:rPr>
          <w:rFonts w:ascii="ArialMT" w:hAnsi="ArialMT" w:cs="ArialMT"/>
          <w:sz w:val="23"/>
          <w:szCs w:val="23"/>
        </w:rPr>
        <w:t xml:space="preserve">poskytnout součinnost při realizaci projektu </w:t>
      </w:r>
      <w:r w:rsidR="00334BF6" w:rsidRPr="00334BF6">
        <w:rPr>
          <w:rFonts w:ascii="ArialMT" w:hAnsi="ArialMT" w:cs="ArialMT"/>
          <w:sz w:val="23"/>
          <w:szCs w:val="23"/>
          <w:highlight w:val="yellow"/>
        </w:rPr>
        <w:t>XXX (v případě zásadních a běžných projektů)</w:t>
      </w:r>
      <w:r w:rsidR="00334BF6">
        <w:rPr>
          <w:rFonts w:ascii="ArialMT" w:hAnsi="ArialMT" w:cs="ArialMT"/>
          <w:sz w:val="23"/>
          <w:szCs w:val="23"/>
        </w:rPr>
        <w:t xml:space="preserve">/ </w:t>
      </w:r>
      <w:r>
        <w:rPr>
          <w:rFonts w:ascii="ArialMT" w:hAnsi="ArialMT" w:cs="ArialMT"/>
          <w:sz w:val="23"/>
          <w:szCs w:val="23"/>
        </w:rPr>
        <w:t>koordinovat realizaci projekt</w:t>
      </w:r>
      <w:r w:rsidR="00334BF6">
        <w:rPr>
          <w:rFonts w:ascii="ArialMT" w:hAnsi="ArialMT" w:cs="ArialMT"/>
          <w:sz w:val="23"/>
          <w:szCs w:val="23"/>
        </w:rPr>
        <w:t xml:space="preserve">u </w:t>
      </w:r>
      <w:r w:rsidR="00334BF6" w:rsidRPr="00334BF6">
        <w:rPr>
          <w:rFonts w:ascii="ArialMT" w:hAnsi="ArialMT" w:cs="ArialMT"/>
          <w:sz w:val="23"/>
          <w:szCs w:val="23"/>
          <w:highlight w:val="yellow"/>
        </w:rPr>
        <w:t>XXX (v případě komplexních projektů)</w:t>
      </w:r>
    </w:p>
    <w:p w:rsidR="00334BF6" w:rsidRDefault="00334BF6" w:rsidP="00334BF6">
      <w:pPr>
        <w:overflowPunct/>
        <w:spacing w:before="120"/>
        <w:ind w:left="6704" w:firstLine="376"/>
        <w:textAlignment w:val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 xml:space="preserve">Termín: </w:t>
      </w:r>
      <w:proofErr w:type="gramStart"/>
      <w:r w:rsidRPr="00625339">
        <w:rPr>
          <w:rFonts w:ascii="ArialMT" w:hAnsi="ArialMT" w:cs="ArialMT"/>
          <w:sz w:val="23"/>
          <w:szCs w:val="23"/>
          <w:highlight w:val="yellow"/>
        </w:rPr>
        <w:t>XX</w:t>
      </w:r>
      <w:proofErr w:type="gramEnd"/>
      <w:r w:rsidRPr="00625339">
        <w:rPr>
          <w:rFonts w:ascii="ArialMT" w:hAnsi="ArialMT" w:cs="ArialMT"/>
          <w:sz w:val="23"/>
          <w:szCs w:val="23"/>
          <w:highlight w:val="yellow"/>
        </w:rPr>
        <w:t>.</w:t>
      </w:r>
      <w:proofErr w:type="gramStart"/>
      <w:r w:rsidRPr="00625339">
        <w:rPr>
          <w:rFonts w:ascii="ArialMT" w:hAnsi="ArialMT" w:cs="ArialMT"/>
          <w:sz w:val="23"/>
          <w:szCs w:val="23"/>
          <w:highlight w:val="yellow"/>
        </w:rPr>
        <w:t>XX</w:t>
      </w:r>
      <w:proofErr w:type="gramEnd"/>
      <w:r w:rsidRPr="00625339">
        <w:rPr>
          <w:rFonts w:ascii="ArialMT" w:hAnsi="ArialMT" w:cs="ArialMT"/>
          <w:sz w:val="23"/>
          <w:szCs w:val="23"/>
          <w:highlight w:val="yellow"/>
        </w:rPr>
        <w:t>.XXXX</w:t>
      </w:r>
    </w:p>
    <w:p w:rsidR="00B05926" w:rsidRDefault="00B05926" w:rsidP="00B05926">
      <w:pPr>
        <w:overflowPunct/>
        <w:ind w:firstLine="708"/>
        <w:textAlignment w:val="auto"/>
        <w:rPr>
          <w:rFonts w:ascii="ArialMT" w:hAnsi="ArialMT" w:cs="ArialMT"/>
          <w:sz w:val="23"/>
          <w:szCs w:val="23"/>
        </w:rPr>
      </w:pPr>
    </w:p>
    <w:p w:rsidR="00B05926" w:rsidRDefault="007B509C" w:rsidP="00B05926">
      <w:pPr>
        <w:overflowPunct/>
        <w:ind w:firstLine="708"/>
        <w:textAlignment w:val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lastRenderedPageBreak/>
        <w:t xml:space="preserve">5. </w:t>
      </w:r>
      <w:r w:rsidRPr="00D94FED">
        <w:rPr>
          <w:rFonts w:ascii="ArialMT" w:hAnsi="ArialMT" w:cs="ArialMT"/>
          <w:sz w:val="23"/>
          <w:szCs w:val="23"/>
          <w:u w:val="single"/>
        </w:rPr>
        <w:t>MHMP – ROZ MHMP</w:t>
      </w:r>
    </w:p>
    <w:p w:rsidR="00B05926" w:rsidRDefault="007B509C" w:rsidP="00B05926">
      <w:pPr>
        <w:overflowPunct/>
        <w:spacing w:before="120"/>
        <w:ind w:left="1701" w:hanging="283"/>
        <w:textAlignment w:val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1. uskutečnit převody finančních prostředků dle rozpočtového opatření v příloze č. 5 tohoto usnesení</w:t>
      </w:r>
    </w:p>
    <w:p w:rsidR="00B05926" w:rsidRDefault="00B05926" w:rsidP="00B05926">
      <w:pPr>
        <w:overflowPunct/>
        <w:spacing w:before="120"/>
        <w:ind w:left="6704" w:firstLine="376"/>
        <w:textAlignment w:val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 xml:space="preserve">Termín: </w:t>
      </w:r>
      <w:proofErr w:type="gramStart"/>
      <w:r w:rsidRPr="00625339">
        <w:rPr>
          <w:rFonts w:ascii="ArialMT" w:hAnsi="ArialMT" w:cs="ArialMT"/>
          <w:sz w:val="23"/>
          <w:szCs w:val="23"/>
          <w:highlight w:val="yellow"/>
        </w:rPr>
        <w:t>XX</w:t>
      </w:r>
      <w:proofErr w:type="gramEnd"/>
      <w:r w:rsidRPr="00625339">
        <w:rPr>
          <w:rFonts w:ascii="ArialMT" w:hAnsi="ArialMT" w:cs="ArialMT"/>
          <w:sz w:val="23"/>
          <w:szCs w:val="23"/>
          <w:highlight w:val="yellow"/>
        </w:rPr>
        <w:t>.</w:t>
      </w:r>
      <w:proofErr w:type="gramStart"/>
      <w:r w:rsidRPr="00625339">
        <w:rPr>
          <w:rFonts w:ascii="ArialMT" w:hAnsi="ArialMT" w:cs="ArialMT"/>
          <w:sz w:val="23"/>
          <w:szCs w:val="23"/>
          <w:highlight w:val="yellow"/>
        </w:rPr>
        <w:t>XX</w:t>
      </w:r>
      <w:proofErr w:type="gramEnd"/>
      <w:r w:rsidRPr="00625339">
        <w:rPr>
          <w:rFonts w:ascii="ArialMT" w:hAnsi="ArialMT" w:cs="ArialMT"/>
          <w:sz w:val="23"/>
          <w:szCs w:val="23"/>
          <w:highlight w:val="yellow"/>
        </w:rPr>
        <w:t>.XXXX</w:t>
      </w:r>
    </w:p>
    <w:p w:rsidR="00EE71F7" w:rsidRDefault="00EE71F7" w:rsidP="00EE71F7">
      <w:pPr>
        <w:rPr>
          <w:szCs w:val="22"/>
        </w:rPr>
      </w:pPr>
    </w:p>
    <w:p w:rsidR="000A6722" w:rsidRDefault="000A6722" w:rsidP="00EE71F7">
      <w:pPr>
        <w:rPr>
          <w:szCs w:val="22"/>
        </w:rPr>
      </w:pPr>
    </w:p>
    <w:p w:rsidR="00C930EE" w:rsidRDefault="00C930EE" w:rsidP="00EE71F7">
      <w:pPr>
        <w:rPr>
          <w:szCs w:val="22"/>
        </w:rPr>
      </w:pPr>
    </w:p>
    <w:p w:rsidR="00EE71F7" w:rsidRDefault="006F3B5A" w:rsidP="00EE71F7">
      <w:pPr>
        <w:pStyle w:val="UsnKoho"/>
        <w:outlineLvl w:val="0"/>
      </w:pPr>
      <w:r w:rsidRPr="00D94FED">
        <w:rPr>
          <w:highlight w:val="yellow"/>
        </w:rPr>
        <w:t>XXX</w:t>
      </w:r>
    </w:p>
    <w:tbl>
      <w:tblPr>
        <w:tblW w:w="0" w:type="auto"/>
        <w:tblInd w:w="2518" w:type="dxa"/>
        <w:tblLook w:val="04A0"/>
      </w:tblPr>
      <w:tblGrid>
        <w:gridCol w:w="4536"/>
      </w:tblGrid>
      <w:tr w:rsidR="00EE71F7" w:rsidRPr="00165FDD" w:rsidTr="00B93254">
        <w:tc>
          <w:tcPr>
            <w:tcW w:w="4536" w:type="dxa"/>
            <w:shd w:val="clear" w:color="auto" w:fill="auto"/>
          </w:tcPr>
          <w:p w:rsidR="00EE71F7" w:rsidRPr="00165FDD" w:rsidRDefault="006F3B5A" w:rsidP="00B93254">
            <w:pPr>
              <w:pStyle w:val="UsnKoho"/>
            </w:pPr>
            <w:r>
              <w:t xml:space="preserve">primátor/ </w:t>
            </w:r>
            <w:proofErr w:type="spellStart"/>
            <w:r w:rsidR="001E0BAB">
              <w:t>ka</w:t>
            </w:r>
            <w:proofErr w:type="spellEnd"/>
            <w:r w:rsidR="001E0BAB">
              <w:t xml:space="preserve"> </w:t>
            </w:r>
            <w:proofErr w:type="spellStart"/>
            <w:proofErr w:type="gramStart"/>
            <w:r w:rsidR="001E0BAB">
              <w:t>hl.m</w:t>
            </w:r>
            <w:proofErr w:type="spellEnd"/>
            <w:r w:rsidR="001E0BAB">
              <w:t>.</w:t>
            </w:r>
            <w:proofErr w:type="gramEnd"/>
            <w:r w:rsidR="001E0BAB">
              <w:t xml:space="preserve"> Prahy</w:t>
            </w:r>
          </w:p>
        </w:tc>
      </w:tr>
    </w:tbl>
    <w:p w:rsidR="00EE71F7" w:rsidRDefault="00EE71F7" w:rsidP="00EE71F7">
      <w:pPr>
        <w:jc w:val="center"/>
      </w:pPr>
    </w:p>
    <w:p w:rsidR="00EE71F7" w:rsidRDefault="00EE71F7" w:rsidP="00EE71F7">
      <w:pPr>
        <w:jc w:val="center"/>
      </w:pPr>
    </w:p>
    <w:p w:rsidR="00EE71F7" w:rsidRDefault="00EE71F7" w:rsidP="00EE71F7">
      <w:pPr>
        <w:jc w:val="center"/>
      </w:pPr>
    </w:p>
    <w:p w:rsidR="00EE71F7" w:rsidRDefault="00EE71F7" w:rsidP="00EE71F7">
      <w:pPr>
        <w:jc w:val="center"/>
      </w:pPr>
    </w:p>
    <w:p w:rsidR="00EE71F7" w:rsidRDefault="00EE71F7" w:rsidP="00EE71F7">
      <w:pPr>
        <w:jc w:val="center"/>
      </w:pPr>
    </w:p>
    <w:p w:rsidR="00EE71F7" w:rsidRDefault="006F3B5A" w:rsidP="00EE71F7">
      <w:pPr>
        <w:pStyle w:val="UsnKoho"/>
        <w:outlineLvl w:val="0"/>
      </w:pPr>
      <w:r w:rsidRPr="00D94FED">
        <w:rPr>
          <w:highlight w:val="yellow"/>
        </w:rPr>
        <w:t>XXX</w:t>
      </w:r>
    </w:p>
    <w:p w:rsidR="00EE71F7" w:rsidRDefault="001E0BAB" w:rsidP="00EE71F7">
      <w:pPr>
        <w:pStyle w:val="UsnKoho"/>
      </w:pPr>
      <w:r>
        <w:t>náměstek</w:t>
      </w:r>
      <w:r w:rsidR="006F3B5A">
        <w:t xml:space="preserve">/ </w:t>
      </w:r>
      <w:proofErr w:type="spellStart"/>
      <w:r w:rsidR="006F3B5A">
        <w:t>kyně</w:t>
      </w:r>
      <w:proofErr w:type="spellEnd"/>
      <w:r>
        <w:t xml:space="preserve"> primátor</w:t>
      </w:r>
      <w:r w:rsidR="006F3B5A">
        <w:t xml:space="preserve">a/ </w:t>
      </w:r>
      <w:proofErr w:type="spellStart"/>
      <w:r>
        <w:t>ky</w:t>
      </w:r>
      <w:proofErr w:type="spellEnd"/>
      <w:r>
        <w:t xml:space="preserve"> </w:t>
      </w:r>
      <w:proofErr w:type="spellStart"/>
      <w:proofErr w:type="gramStart"/>
      <w:r>
        <w:t>hl.m</w:t>
      </w:r>
      <w:proofErr w:type="spellEnd"/>
      <w:r>
        <w:t>.</w:t>
      </w:r>
      <w:proofErr w:type="gramEnd"/>
      <w:r>
        <w:t xml:space="preserve"> Prahy</w:t>
      </w:r>
    </w:p>
    <w:p w:rsidR="007B2FFF" w:rsidRDefault="007B2FFF"/>
    <w:p w:rsidR="00C930EE" w:rsidRDefault="00C930EE" w:rsidP="001E0BAB">
      <w:bookmarkStart w:id="7" w:name="PATKA_START"/>
    </w:p>
    <w:p w:rsidR="007B2FFF" w:rsidRDefault="007B2FFF" w:rsidP="001E0BAB">
      <w:r>
        <w:t xml:space="preserve"> </w:t>
      </w:r>
      <w:bookmarkEnd w:id="7"/>
    </w:p>
    <w:p w:rsidR="007B2FFF" w:rsidRDefault="007B2FFF" w:rsidP="00E6097F">
      <w:pPr>
        <w:pStyle w:val="Paticka1"/>
        <w:keepNext/>
        <w:outlineLvl w:val="0"/>
      </w:pPr>
      <w:r>
        <w:rPr>
          <w:u w:val="single"/>
        </w:rPr>
        <w:t>Předkladatel:</w:t>
      </w:r>
      <w:r>
        <w:t xml:space="preserve"> </w:t>
      </w:r>
      <w:r>
        <w:tab/>
      </w:r>
      <w:bookmarkStart w:id="8" w:name="U_Predkl1"/>
      <w:bookmarkStart w:id="9" w:name="PREDKLADA"/>
      <w:r w:rsidR="001E0BAB">
        <w:t xml:space="preserve">radní </w:t>
      </w:r>
      <w:r w:rsidR="00512BE8" w:rsidRPr="00512BE8">
        <w:rPr>
          <w:highlight w:val="yellow"/>
        </w:rPr>
        <w:t>XXX</w:t>
      </w:r>
      <w:r>
        <w:t xml:space="preserve"> </w:t>
      </w:r>
      <w:bookmarkEnd w:id="8"/>
      <w:bookmarkEnd w:id="9"/>
    </w:p>
    <w:p w:rsidR="007B2FFF" w:rsidRDefault="007B2FFF" w:rsidP="00E6097F">
      <w:pPr>
        <w:pStyle w:val="Paticka1"/>
        <w:keepNext/>
        <w:outlineLvl w:val="0"/>
      </w:pPr>
      <w:r>
        <w:rPr>
          <w:u w:val="single"/>
        </w:rPr>
        <w:t>Tisk:</w:t>
      </w:r>
      <w:r>
        <w:tab/>
      </w:r>
      <w:bookmarkStart w:id="10" w:name="U_TiskC"/>
      <w:bookmarkStart w:id="11" w:name="TISK"/>
      <w:r w:rsidR="001E0BAB">
        <w:t>R-</w:t>
      </w:r>
      <w:r w:rsidR="00512BE8" w:rsidRPr="00512BE8">
        <w:rPr>
          <w:highlight w:val="yellow"/>
        </w:rPr>
        <w:t>XXX</w:t>
      </w:r>
      <w:r>
        <w:t xml:space="preserve"> </w:t>
      </w:r>
      <w:bookmarkEnd w:id="10"/>
      <w:bookmarkEnd w:id="11"/>
    </w:p>
    <w:p w:rsidR="007B2FFF" w:rsidRDefault="007B2FFF" w:rsidP="00E6097F">
      <w:pPr>
        <w:pStyle w:val="Paticka1"/>
        <w:keepNext/>
        <w:outlineLvl w:val="0"/>
      </w:pPr>
      <w:r>
        <w:rPr>
          <w:u w:val="single"/>
        </w:rPr>
        <w:t>Provede:</w:t>
      </w:r>
      <w:r>
        <w:tab/>
      </w:r>
      <w:r>
        <w:tab/>
      </w:r>
    </w:p>
    <w:p w:rsidR="007B2FFF" w:rsidRDefault="007B2FFF" w:rsidP="00E6097F">
      <w:pPr>
        <w:pStyle w:val="Paticka1"/>
        <w:keepNext/>
        <w:outlineLvl w:val="0"/>
      </w:pPr>
      <w:r>
        <w:rPr>
          <w:u w:val="single"/>
        </w:rPr>
        <w:t>Na vědomí:</w:t>
      </w:r>
      <w:r>
        <w:tab/>
      </w:r>
      <w:r w:rsidR="00F518B3">
        <w:t>odborům MHMP</w:t>
      </w:r>
      <w:r>
        <w:t xml:space="preserve"> </w:t>
      </w:r>
    </w:p>
    <w:p w:rsidR="00E6097F" w:rsidRPr="00E6097F" w:rsidRDefault="00E6097F" w:rsidP="00F30A03">
      <w:pPr>
        <w:pStyle w:val="Paticka1"/>
        <w:keepNext/>
        <w:spacing w:before="120"/>
        <w:ind w:left="0" w:firstLine="0"/>
        <w:jc w:val="both"/>
        <w:outlineLvl w:val="0"/>
        <w:rPr>
          <w:b/>
          <w:i/>
          <w:sz w:val="20"/>
        </w:rPr>
      </w:pPr>
      <w:bookmarkStart w:id="12" w:name="USN_OSO_PATA_TXT"/>
      <w:r>
        <w:rPr>
          <w:b/>
          <w:i/>
          <w:sz w:val="20"/>
        </w:rPr>
        <w:t xml:space="preserve"> </w:t>
      </w:r>
      <w:bookmarkEnd w:id="12"/>
    </w:p>
    <w:p w:rsidR="00B375E4" w:rsidRDefault="00B375E4">
      <w:pPr>
        <w:pStyle w:val="Zpat"/>
      </w:pPr>
      <w:bookmarkStart w:id="13" w:name="PATKA_END"/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7B2FFF" w:rsidRDefault="007B2FFF">
      <w:pPr>
        <w:pStyle w:val="Zpat"/>
      </w:pPr>
      <w:r>
        <w:t xml:space="preserve"> </w:t>
      </w:r>
      <w:bookmarkEnd w:id="13"/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B375E4" w:rsidRDefault="00B375E4">
      <w:pPr>
        <w:pStyle w:val="Zpat"/>
      </w:pPr>
    </w:p>
    <w:p w:rsidR="000F03FD" w:rsidRPr="00B375E4" w:rsidRDefault="000F03FD" w:rsidP="000F03FD">
      <w:pPr>
        <w:pStyle w:val="Zpat"/>
        <w:jc w:val="center"/>
        <w:rPr>
          <w:rFonts w:ascii="Times New Roman" w:hAnsi="Times New Roman"/>
          <w:b/>
          <w:sz w:val="28"/>
        </w:rPr>
      </w:pPr>
      <w:r w:rsidRPr="00B375E4">
        <w:rPr>
          <w:rFonts w:ascii="Times New Roman" w:hAnsi="Times New Roman"/>
          <w:b/>
          <w:sz w:val="28"/>
        </w:rPr>
        <w:lastRenderedPageBreak/>
        <w:t>DŮVODOVÁ ZPRÁVA</w:t>
      </w:r>
    </w:p>
    <w:p w:rsidR="00B375E4" w:rsidRPr="00B375E4" w:rsidRDefault="00B375E4" w:rsidP="00B375E4">
      <w:pPr>
        <w:pStyle w:val="Zpat"/>
        <w:rPr>
          <w:rFonts w:ascii="Times New Roman" w:hAnsi="Times New Roman"/>
          <w:sz w:val="24"/>
        </w:rPr>
      </w:pPr>
    </w:p>
    <w:p w:rsidR="000F03FD" w:rsidRPr="000F03FD" w:rsidRDefault="000F03FD" w:rsidP="000F03FD">
      <w:pPr>
        <w:pStyle w:val="Zpat"/>
        <w:rPr>
          <w:rFonts w:ascii="Times New Roman" w:hAnsi="Times New Roman"/>
          <w:sz w:val="24"/>
          <w:highlight w:val="yellow"/>
        </w:rPr>
      </w:pPr>
      <w:r w:rsidRPr="000F03FD">
        <w:rPr>
          <w:rFonts w:ascii="Times New Roman" w:hAnsi="Times New Roman"/>
          <w:sz w:val="24"/>
          <w:highlight w:val="yellow"/>
        </w:rPr>
        <w:t>V důvodové zprávě bude popsán:</w:t>
      </w:r>
    </w:p>
    <w:p w:rsidR="000F03FD" w:rsidRPr="000F03FD" w:rsidRDefault="000F03FD" w:rsidP="000F03FD">
      <w:pPr>
        <w:pStyle w:val="Zpat"/>
        <w:rPr>
          <w:rFonts w:ascii="Times New Roman" w:hAnsi="Times New Roman"/>
          <w:sz w:val="24"/>
          <w:highlight w:val="yellow"/>
        </w:rPr>
      </w:pPr>
      <w:r w:rsidRPr="000F03FD">
        <w:rPr>
          <w:rFonts w:ascii="Times New Roman" w:hAnsi="Times New Roman"/>
          <w:sz w:val="24"/>
          <w:highlight w:val="yellow"/>
        </w:rPr>
        <w:t>- dotační titul a konkrétní název a číslo výzvy, ve které bude projekt realizován</w:t>
      </w:r>
    </w:p>
    <w:p w:rsidR="000F03FD" w:rsidRPr="000F03FD" w:rsidRDefault="000F03FD" w:rsidP="000F03FD">
      <w:pPr>
        <w:pStyle w:val="Zpat"/>
        <w:rPr>
          <w:rFonts w:ascii="Times New Roman" w:hAnsi="Times New Roman"/>
          <w:sz w:val="24"/>
          <w:highlight w:val="yellow"/>
        </w:rPr>
      </w:pPr>
      <w:r w:rsidRPr="000F03FD">
        <w:rPr>
          <w:rFonts w:ascii="Times New Roman" w:hAnsi="Times New Roman"/>
          <w:sz w:val="24"/>
          <w:highlight w:val="yellow"/>
        </w:rPr>
        <w:t>- název a popis konkrétního projektu</w:t>
      </w:r>
    </w:p>
    <w:p w:rsidR="000F03FD" w:rsidRPr="000F03FD" w:rsidRDefault="000F03FD" w:rsidP="000F03FD">
      <w:pPr>
        <w:pStyle w:val="Zpat"/>
        <w:rPr>
          <w:rFonts w:ascii="Times New Roman" w:hAnsi="Times New Roman"/>
          <w:sz w:val="24"/>
          <w:highlight w:val="yellow"/>
        </w:rPr>
      </w:pPr>
      <w:r w:rsidRPr="000F03FD">
        <w:rPr>
          <w:rFonts w:ascii="Times New Roman" w:hAnsi="Times New Roman"/>
          <w:sz w:val="24"/>
          <w:highlight w:val="yellow"/>
        </w:rPr>
        <w:t>- konkrétní cíle, kterých bude dosaženo realizací projektu</w:t>
      </w:r>
    </w:p>
    <w:p w:rsidR="000F03FD" w:rsidRPr="000F03FD" w:rsidRDefault="000F03FD" w:rsidP="000F03FD">
      <w:pPr>
        <w:pStyle w:val="Zpat"/>
        <w:rPr>
          <w:rFonts w:ascii="Times New Roman" w:hAnsi="Times New Roman"/>
          <w:sz w:val="24"/>
          <w:highlight w:val="yellow"/>
        </w:rPr>
      </w:pPr>
      <w:r w:rsidRPr="000F03FD">
        <w:rPr>
          <w:rFonts w:ascii="Times New Roman" w:hAnsi="Times New Roman"/>
          <w:sz w:val="24"/>
          <w:highlight w:val="yellow"/>
        </w:rPr>
        <w:t xml:space="preserve">- financování projektu (z </w:t>
      </w:r>
      <w:proofErr w:type="gramStart"/>
      <w:r w:rsidRPr="000F03FD">
        <w:rPr>
          <w:rFonts w:ascii="Times New Roman" w:hAnsi="Times New Roman"/>
          <w:sz w:val="24"/>
          <w:highlight w:val="yellow"/>
        </w:rPr>
        <w:t>jakých</w:t>
      </w:r>
      <w:proofErr w:type="gramEnd"/>
      <w:r w:rsidRPr="000F03FD">
        <w:rPr>
          <w:rFonts w:ascii="Times New Roman" w:hAnsi="Times New Roman"/>
          <w:sz w:val="24"/>
          <w:highlight w:val="yellow"/>
        </w:rPr>
        <w:t xml:space="preserve"> zdrojů je projekt financován a v jakých procentuálních podílech; konkrétní absolutní částky; zda bude probíhat předfinancování prostřednictvím zálohových plateb pro jednotlivé etapy projektu nebo budou finanční prostředky vypláceny ex-post)</w:t>
      </w:r>
    </w:p>
    <w:p w:rsidR="000F03FD" w:rsidRDefault="000F03FD" w:rsidP="000F03FD">
      <w:pPr>
        <w:pStyle w:val="Zpat"/>
        <w:rPr>
          <w:rFonts w:ascii="Times New Roman" w:hAnsi="Times New Roman"/>
          <w:sz w:val="24"/>
        </w:rPr>
      </w:pPr>
      <w:r w:rsidRPr="000F03FD">
        <w:rPr>
          <w:rFonts w:ascii="Times New Roman" w:hAnsi="Times New Roman"/>
          <w:sz w:val="24"/>
          <w:highlight w:val="yellow"/>
        </w:rPr>
        <w:t xml:space="preserve">- příloha </w:t>
      </w:r>
      <w:proofErr w:type="gramStart"/>
      <w:r w:rsidRPr="000F03FD">
        <w:rPr>
          <w:rFonts w:ascii="Times New Roman" w:hAnsi="Times New Roman"/>
          <w:sz w:val="24"/>
          <w:highlight w:val="yellow"/>
        </w:rPr>
        <w:t>č.1 k důvodové</w:t>
      </w:r>
      <w:proofErr w:type="gramEnd"/>
      <w:r w:rsidRPr="000F03FD">
        <w:rPr>
          <w:rFonts w:ascii="Times New Roman" w:hAnsi="Times New Roman"/>
          <w:sz w:val="24"/>
          <w:highlight w:val="yellow"/>
        </w:rPr>
        <w:t xml:space="preserve"> zprávě - Návrh usnesení ZHMP (pokud je potřeba)</w:t>
      </w: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7B509C" w:rsidRDefault="007B509C" w:rsidP="00B375E4">
      <w:pPr>
        <w:pStyle w:val="Zpat"/>
        <w:rPr>
          <w:rFonts w:ascii="Times New Roman" w:hAnsi="Times New Roman"/>
          <w:sz w:val="24"/>
        </w:rPr>
      </w:pPr>
    </w:p>
    <w:p w:rsidR="00C24931" w:rsidRDefault="00C24931" w:rsidP="00C24931">
      <w:pPr>
        <w:pStyle w:val="Zpat"/>
        <w:rPr>
          <w:rFonts w:ascii="Times New Roman" w:hAnsi="Times New Roman"/>
          <w:sz w:val="24"/>
        </w:rPr>
      </w:pPr>
    </w:p>
    <w:p w:rsidR="00C77507" w:rsidRDefault="00C77507" w:rsidP="00C24931">
      <w:pPr>
        <w:pStyle w:val="Zpat"/>
        <w:rPr>
          <w:rFonts w:ascii="Times New Roman" w:hAnsi="Times New Roman"/>
          <w:sz w:val="24"/>
        </w:rPr>
      </w:pPr>
    </w:p>
    <w:p w:rsidR="00C24931" w:rsidRPr="00C24931" w:rsidRDefault="00C24931" w:rsidP="00C24931">
      <w:pPr>
        <w:pStyle w:val="Zpat"/>
        <w:rPr>
          <w:rFonts w:ascii="Times New Roman" w:hAnsi="Times New Roman"/>
          <w:sz w:val="24"/>
        </w:rPr>
      </w:pPr>
    </w:p>
    <w:p w:rsidR="00C24931" w:rsidRDefault="00C24931" w:rsidP="00B375E4">
      <w:pPr>
        <w:pStyle w:val="Zpat"/>
        <w:rPr>
          <w:rFonts w:ascii="Times New Roman" w:hAnsi="Times New Roman"/>
          <w:sz w:val="24"/>
        </w:rPr>
      </w:pPr>
    </w:p>
    <w:p w:rsidR="00C77507" w:rsidRPr="00B05926" w:rsidRDefault="00C77507" w:rsidP="00C77507">
      <w:pPr>
        <w:pStyle w:val="DruhTisku"/>
        <w:ind w:left="1416" w:firstLine="708"/>
        <w:jc w:val="left"/>
        <w:rPr>
          <w:sz w:val="22"/>
        </w:rPr>
      </w:pPr>
      <w:r w:rsidRPr="00B05926">
        <w:rPr>
          <w:sz w:val="22"/>
        </w:rPr>
        <w:lastRenderedPageBreak/>
        <w:t>Rada hlavního města Prahy</w:t>
      </w:r>
    </w:p>
    <w:p w:rsidR="00C77507" w:rsidRPr="00B05926" w:rsidRDefault="00C77507" w:rsidP="00C77507">
      <w:pPr>
        <w:pStyle w:val="DruhTisku"/>
        <w:ind w:left="1416" w:firstLine="708"/>
        <w:jc w:val="left"/>
        <w:rPr>
          <w:sz w:val="22"/>
        </w:rPr>
      </w:pPr>
      <w:r w:rsidRPr="00B05926">
        <w:rPr>
          <w:sz w:val="22"/>
        </w:rPr>
        <w:t>k projednání dne:</w:t>
      </w:r>
    </w:p>
    <w:p w:rsidR="00C77507" w:rsidRPr="00B05926" w:rsidRDefault="00C77507" w:rsidP="00C77507">
      <w:pPr>
        <w:pStyle w:val="DruhTisku"/>
        <w:rPr>
          <w:sz w:val="22"/>
        </w:rPr>
      </w:pPr>
    </w:p>
    <w:p w:rsidR="00C77507" w:rsidRDefault="00C77507" w:rsidP="00C77507">
      <w:pPr>
        <w:pStyle w:val="DruhTisku"/>
      </w:pPr>
      <w:r>
        <w:t>Materiál k projednání</w:t>
      </w:r>
    </w:p>
    <w:p w:rsidR="00C77507" w:rsidRPr="000F1749" w:rsidRDefault="00C77507" w:rsidP="00C77507">
      <w:pPr>
        <w:pStyle w:val="Tisk"/>
        <w:framePr w:h="873" w:hRule="exact" w:wrap="around" w:x="4149" w:y="172"/>
        <w:pBdr>
          <w:top w:val="single" w:sz="12" w:space="5" w:color="auto"/>
        </w:pBdr>
      </w:pPr>
      <w:r w:rsidRPr="000F1749">
        <w:t>TISK:</w:t>
      </w:r>
      <w:bookmarkStart w:id="14" w:name="CISLO_TISKU"/>
      <w:r>
        <w:t>R-</w:t>
      </w:r>
      <w:proofErr w:type="spellStart"/>
      <w:r w:rsidRPr="00C24931">
        <w:rPr>
          <w:highlight w:val="yellow"/>
        </w:rPr>
        <w:t>xxxxx</w:t>
      </w:r>
      <w:proofErr w:type="spellEnd"/>
      <w:r w:rsidRPr="000F1749">
        <w:t xml:space="preserve"> </w:t>
      </w:r>
      <w:bookmarkEnd w:id="14"/>
    </w:p>
    <w:p w:rsidR="00C77507" w:rsidRPr="00A954D6" w:rsidRDefault="00C77507" w:rsidP="00C77507">
      <w:pPr>
        <w:rPr>
          <w:sz w:val="16"/>
          <w:szCs w:val="16"/>
        </w:rPr>
      </w:pPr>
    </w:p>
    <w:p w:rsidR="00C77507" w:rsidRDefault="00C77507" w:rsidP="00C77507"/>
    <w:p w:rsidR="00C77507" w:rsidRDefault="00C77507" w:rsidP="00C77507"/>
    <w:p w:rsidR="00C77507" w:rsidRPr="002D74E9" w:rsidRDefault="00C77507" w:rsidP="00C77507"/>
    <w:p w:rsidR="00C77507" w:rsidRPr="002D74E9" w:rsidRDefault="00C77507" w:rsidP="00C77507"/>
    <w:p w:rsidR="00C77507" w:rsidRPr="009124A7" w:rsidRDefault="00C77507" w:rsidP="00C77507">
      <w:pPr>
        <w:pStyle w:val="Subjekt"/>
      </w:pPr>
      <w:r w:rsidRPr="00C24931">
        <w:t xml:space="preserve">k realizaci projektu </w:t>
      </w:r>
      <w:r w:rsidRPr="00C24931">
        <w:rPr>
          <w:highlight w:val="yellow"/>
        </w:rPr>
        <w:t>XXX (název projektu</w:t>
      </w:r>
      <w:r w:rsidRPr="00C24931">
        <w:t>)</w:t>
      </w:r>
    </w:p>
    <w:p w:rsidR="00C77507" w:rsidRPr="00735C57" w:rsidRDefault="00C77507" w:rsidP="00C77507">
      <w:pPr>
        <w:pStyle w:val="Nadpis1"/>
      </w:pPr>
    </w:p>
    <w:p w:rsidR="00C77507" w:rsidRDefault="00C77507" w:rsidP="00C77507">
      <w:pPr>
        <w:pStyle w:val="NadpisT1"/>
      </w:pPr>
      <w:bookmarkStart w:id="15" w:name="ObsahH"/>
      <w:r w:rsidRPr="00EF340D">
        <w:t>Obsah mat</w:t>
      </w:r>
      <w:r>
        <w:t>eriálu:</w:t>
      </w:r>
      <w:bookmarkEnd w:id="15"/>
    </w:p>
    <w:p w:rsidR="00C77507" w:rsidRDefault="00C77507" w:rsidP="00C77507">
      <w:pPr>
        <w:pStyle w:val="Obsahkos"/>
      </w:pPr>
      <w:r>
        <w:t>Návrh usnesení</w:t>
      </w:r>
    </w:p>
    <w:p w:rsidR="00C77507" w:rsidRDefault="00C77507" w:rsidP="00C77507">
      <w:pPr>
        <w:pStyle w:val="Obsahkos"/>
      </w:pPr>
      <w:r>
        <w:t xml:space="preserve">Příloha </w:t>
      </w:r>
      <w:proofErr w:type="gramStart"/>
      <w:r>
        <w:t>č.1 k usnesení</w:t>
      </w:r>
      <w:proofErr w:type="gramEnd"/>
      <w:r>
        <w:t xml:space="preserve"> Rady HMP - Informace o schváleném projektu</w:t>
      </w:r>
    </w:p>
    <w:p w:rsidR="00C77507" w:rsidRDefault="00C77507" w:rsidP="00C77507">
      <w:pPr>
        <w:pStyle w:val="Obsahkos"/>
      </w:pPr>
      <w:r>
        <w:t xml:space="preserve">Příloha </w:t>
      </w:r>
      <w:proofErr w:type="gramStart"/>
      <w:r>
        <w:t>č.2 k usnesení</w:t>
      </w:r>
      <w:proofErr w:type="gramEnd"/>
      <w:r>
        <w:t xml:space="preserve"> Rady HMP – Právní akt</w:t>
      </w:r>
    </w:p>
    <w:p w:rsidR="00C77507" w:rsidRDefault="00C77507" w:rsidP="00C77507">
      <w:pPr>
        <w:pStyle w:val="Obsahkos"/>
      </w:pPr>
      <w:r>
        <w:t xml:space="preserve">Příloha </w:t>
      </w:r>
      <w:proofErr w:type="gramStart"/>
      <w:r>
        <w:t>č.3 k usnesení</w:t>
      </w:r>
      <w:proofErr w:type="gramEnd"/>
      <w:r>
        <w:t xml:space="preserve"> Rady HMP – Finanční plán</w:t>
      </w:r>
    </w:p>
    <w:p w:rsidR="00C77507" w:rsidRDefault="00C77507" w:rsidP="00C77507">
      <w:pPr>
        <w:pStyle w:val="Obsahkos"/>
      </w:pPr>
      <w:r>
        <w:t xml:space="preserve">Příloha </w:t>
      </w:r>
      <w:proofErr w:type="gramStart"/>
      <w:r>
        <w:t>č.4 k usnesení</w:t>
      </w:r>
      <w:proofErr w:type="gramEnd"/>
      <w:r>
        <w:t xml:space="preserve"> Rady HMP – Plná moc</w:t>
      </w:r>
    </w:p>
    <w:p w:rsidR="00C77507" w:rsidRDefault="00C77507" w:rsidP="00C77507">
      <w:pPr>
        <w:pStyle w:val="Obsahkos"/>
      </w:pPr>
      <w:r>
        <w:t xml:space="preserve">Příloha </w:t>
      </w:r>
      <w:proofErr w:type="gramStart"/>
      <w:r>
        <w:t>č.5 k usnesení</w:t>
      </w:r>
      <w:proofErr w:type="gramEnd"/>
      <w:r>
        <w:t xml:space="preserve"> Rady HMP - Rozpočtové opatření</w:t>
      </w:r>
    </w:p>
    <w:p w:rsidR="00C77507" w:rsidRDefault="00C77507" w:rsidP="00C77507">
      <w:pPr>
        <w:pStyle w:val="Obsahkos"/>
      </w:pPr>
      <w:r>
        <w:t>Důvodová zpráva</w:t>
      </w:r>
    </w:p>
    <w:p w:rsidR="00C77507" w:rsidRDefault="00C77507" w:rsidP="00C77507">
      <w:pPr>
        <w:pStyle w:val="Obsahkos"/>
      </w:pPr>
      <w:r>
        <w:t xml:space="preserve">Příloha </w:t>
      </w:r>
      <w:proofErr w:type="gramStart"/>
      <w:r>
        <w:t>č.1 k důvodové</w:t>
      </w:r>
      <w:proofErr w:type="gramEnd"/>
      <w:r>
        <w:t xml:space="preserve"> zprávě - Návrh usnesení ZHMP (</w:t>
      </w:r>
      <w:r w:rsidRPr="000F03FD">
        <w:rPr>
          <w:highlight w:val="yellow"/>
        </w:rPr>
        <w:t>pokud je potřeba</w:t>
      </w:r>
      <w:r>
        <w:t>)</w:t>
      </w:r>
    </w:p>
    <w:p w:rsidR="00C77507" w:rsidRPr="00034E1C" w:rsidRDefault="00C77507" w:rsidP="00C77507">
      <w:pPr>
        <w:pStyle w:val="Obsahkos"/>
      </w:pPr>
      <w:r>
        <w:t>Připomínkový list</w:t>
      </w:r>
    </w:p>
    <w:p w:rsidR="00C77507" w:rsidRDefault="00C77507" w:rsidP="00C77507">
      <w:pPr>
        <w:pStyle w:val="Zpat"/>
        <w:rPr>
          <w:rFonts w:ascii="Times New Roman" w:hAnsi="Times New Roman"/>
          <w:sz w:val="24"/>
        </w:rPr>
      </w:pPr>
    </w:p>
    <w:p w:rsidR="00C77507" w:rsidRDefault="00C77507" w:rsidP="00C77507">
      <w:pPr>
        <w:overflowPunct/>
        <w:textAlignment w:val="auto"/>
        <w:rPr>
          <w:rFonts w:ascii="Arial-BoldMT" w:hAnsi="Arial-BoldMT" w:cs="Arial-BoldMT"/>
          <w:b/>
          <w:bCs/>
          <w:sz w:val="20"/>
        </w:rPr>
      </w:pPr>
      <w:r>
        <w:rPr>
          <w:rFonts w:ascii="Arial-BoldMT" w:hAnsi="Arial-BoldMT" w:cs="Arial-BoldMT"/>
          <w:b/>
          <w:bCs/>
          <w:sz w:val="20"/>
        </w:rPr>
        <w:t>Předklad na základě:</w:t>
      </w:r>
    </w:p>
    <w:p w:rsidR="00C77507" w:rsidRDefault="00C77507" w:rsidP="00C77507">
      <w:pPr>
        <w:overflowPunct/>
        <w:textAlignment w:val="auto"/>
        <w:rPr>
          <w:rFonts w:ascii="ArialMT" w:hAnsi="ArialMT" w:cs="ArialMT"/>
          <w:sz w:val="20"/>
        </w:rPr>
      </w:pPr>
      <w:r>
        <w:rPr>
          <w:rFonts w:ascii="ArialMT" w:hAnsi="ArialMT" w:cs="ArialMT"/>
          <w:sz w:val="20"/>
        </w:rPr>
        <w:t>Vyrozumění o doporučení projektu k podpoře vydaného (</w:t>
      </w:r>
      <w:r w:rsidRPr="000F03FD">
        <w:rPr>
          <w:rFonts w:ascii="ArialMT" w:hAnsi="ArialMT" w:cs="ArialMT"/>
          <w:sz w:val="20"/>
          <w:highlight w:val="yellow"/>
        </w:rPr>
        <w:t>název poskytovatele dotace</w:t>
      </w:r>
      <w:r>
        <w:rPr>
          <w:rFonts w:ascii="ArialMT" w:hAnsi="ArialMT" w:cs="ArialMT"/>
          <w:sz w:val="20"/>
        </w:rPr>
        <w:t>)</w:t>
      </w:r>
    </w:p>
    <w:p w:rsidR="00C77507" w:rsidRDefault="00C77507" w:rsidP="00C77507">
      <w:pPr>
        <w:overflowPunct/>
        <w:textAlignment w:val="auto"/>
        <w:rPr>
          <w:rFonts w:ascii="Arial-BoldMT" w:hAnsi="Arial-BoldMT" w:cs="Arial-BoldMT"/>
          <w:b/>
          <w:bCs/>
          <w:sz w:val="20"/>
        </w:rPr>
      </w:pPr>
    </w:p>
    <w:p w:rsidR="00C77507" w:rsidRDefault="00C77507" w:rsidP="00C77507">
      <w:pPr>
        <w:overflowPunct/>
        <w:textAlignment w:val="auto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Projednáno s:</w:t>
      </w:r>
    </w:p>
    <w:p w:rsidR="00C77507" w:rsidRDefault="00C77507" w:rsidP="00C77507">
      <w:pPr>
        <w:overflowPunct/>
        <w:textAlignment w:val="auto"/>
        <w:rPr>
          <w:rFonts w:cs="Arial"/>
          <w:sz w:val="20"/>
        </w:rPr>
      </w:pPr>
      <w:r>
        <w:rPr>
          <w:rFonts w:cs="Arial"/>
          <w:sz w:val="20"/>
        </w:rPr>
        <w:t xml:space="preserve">radní </w:t>
      </w:r>
      <w:r w:rsidRPr="000F03FD">
        <w:rPr>
          <w:rFonts w:cs="Arial"/>
          <w:sz w:val="20"/>
          <w:highlight w:val="yellow"/>
        </w:rPr>
        <w:t>XXX</w:t>
      </w:r>
    </w:p>
    <w:p w:rsidR="00C77507" w:rsidRDefault="00C77507" w:rsidP="00C77507">
      <w:pPr>
        <w:overflowPunct/>
        <w:textAlignment w:val="auto"/>
        <w:rPr>
          <w:rFonts w:cs="Arial"/>
          <w:sz w:val="20"/>
        </w:rPr>
      </w:pPr>
      <w:r>
        <w:rPr>
          <w:rFonts w:cs="Arial"/>
          <w:sz w:val="20"/>
        </w:rPr>
        <w:t>MHMP - LEG MHMP</w:t>
      </w:r>
    </w:p>
    <w:p w:rsidR="00C77507" w:rsidRDefault="00C77507" w:rsidP="00C77507">
      <w:pPr>
        <w:overflowPunct/>
        <w:textAlignment w:val="auto"/>
        <w:rPr>
          <w:rFonts w:cs="Arial"/>
          <w:sz w:val="20"/>
        </w:rPr>
      </w:pPr>
      <w:r>
        <w:rPr>
          <w:rFonts w:cs="Arial"/>
          <w:sz w:val="20"/>
        </w:rPr>
        <w:t xml:space="preserve">MHMP - </w:t>
      </w:r>
      <w:r w:rsidRPr="000F03FD">
        <w:rPr>
          <w:rFonts w:cs="Arial"/>
          <w:sz w:val="20"/>
          <w:highlight w:val="yellow"/>
        </w:rPr>
        <w:t>XXX</w:t>
      </w:r>
      <w:r>
        <w:rPr>
          <w:rFonts w:cs="Arial"/>
          <w:sz w:val="20"/>
        </w:rPr>
        <w:t xml:space="preserve"> MHMP</w:t>
      </w:r>
    </w:p>
    <w:p w:rsidR="00C77507" w:rsidRDefault="00C77507" w:rsidP="00C77507">
      <w:pPr>
        <w:overflowPunct/>
        <w:textAlignment w:val="auto"/>
        <w:rPr>
          <w:rFonts w:cs="Arial"/>
          <w:sz w:val="20"/>
        </w:rPr>
      </w:pPr>
      <w:r>
        <w:rPr>
          <w:rFonts w:cs="Arial"/>
          <w:sz w:val="20"/>
        </w:rPr>
        <w:t>MHMP - ROZ MHMP</w:t>
      </w:r>
    </w:p>
    <w:p w:rsidR="00C77507" w:rsidRDefault="00C77507" w:rsidP="00C77507">
      <w:pPr>
        <w:overflowPunct/>
        <w:textAlignment w:val="auto"/>
        <w:rPr>
          <w:rFonts w:cs="Arial"/>
          <w:sz w:val="20"/>
        </w:rPr>
      </w:pPr>
    </w:p>
    <w:p w:rsidR="00C77507" w:rsidRDefault="00C77507" w:rsidP="00C77507">
      <w:pPr>
        <w:overflowPunct/>
        <w:textAlignment w:val="auto"/>
        <w:rPr>
          <w:rFonts w:cs="Arial"/>
          <w:b/>
          <w:bCs/>
          <w:sz w:val="20"/>
        </w:rPr>
      </w:pPr>
      <w:r>
        <w:rPr>
          <w:rFonts w:ascii="Arial-BoldMT" w:hAnsi="Arial-BoldMT" w:cs="Arial-BoldMT"/>
          <w:b/>
          <w:bCs/>
          <w:sz w:val="20"/>
        </w:rPr>
        <w:t>Na vědomí</w:t>
      </w:r>
      <w:r>
        <w:rPr>
          <w:rFonts w:cs="Arial"/>
          <w:b/>
          <w:bCs/>
          <w:sz w:val="20"/>
        </w:rPr>
        <w:t>:</w:t>
      </w:r>
    </w:p>
    <w:p w:rsidR="00C77507" w:rsidRPr="00B05926" w:rsidRDefault="00C77507" w:rsidP="00C77507">
      <w:pPr>
        <w:pStyle w:val="Odstavec1"/>
        <w:spacing w:before="0" w:after="0"/>
        <w:ind w:left="0" w:firstLine="0"/>
        <w:rPr>
          <w:rFonts w:cs="Arial"/>
          <w:sz w:val="20"/>
          <w:szCs w:val="20"/>
        </w:rPr>
      </w:pPr>
      <w:r w:rsidRPr="00B05926">
        <w:rPr>
          <w:rFonts w:cs="Arial"/>
          <w:sz w:val="20"/>
          <w:szCs w:val="20"/>
        </w:rPr>
        <w:t>předsedovi Výboru finančního ZHMP</w:t>
      </w:r>
    </w:p>
    <w:p w:rsidR="00C77507" w:rsidRPr="00B05926" w:rsidRDefault="00C77507" w:rsidP="00C77507">
      <w:pPr>
        <w:overflowPunct/>
        <w:textAlignment w:val="auto"/>
        <w:rPr>
          <w:rFonts w:cs="Arial"/>
          <w:sz w:val="20"/>
        </w:rPr>
      </w:pPr>
      <w:r w:rsidRPr="00B05926">
        <w:rPr>
          <w:rFonts w:cs="Arial"/>
          <w:sz w:val="20"/>
        </w:rPr>
        <w:t xml:space="preserve">předsedovi Výboru pro evropské fondy </w:t>
      </w:r>
    </w:p>
    <w:p w:rsidR="00C77507" w:rsidRDefault="00C77507" w:rsidP="00C77507">
      <w:pPr>
        <w:overflowPunct/>
        <w:textAlignment w:val="auto"/>
        <w:rPr>
          <w:rFonts w:ascii="Arial-BoldMT" w:hAnsi="Arial-BoldMT" w:cs="Arial-BoldMT"/>
          <w:b/>
          <w:bCs/>
          <w:sz w:val="20"/>
        </w:rPr>
      </w:pPr>
    </w:p>
    <w:p w:rsidR="00C77507" w:rsidRDefault="00C77507" w:rsidP="00C77507">
      <w:pPr>
        <w:overflowPunct/>
        <w:textAlignment w:val="auto"/>
        <w:rPr>
          <w:rFonts w:ascii="Arial-BoldMT" w:hAnsi="Arial-BoldMT" w:cs="Arial-BoldMT"/>
          <w:b/>
          <w:bCs/>
          <w:sz w:val="20"/>
        </w:rPr>
      </w:pPr>
      <w:r>
        <w:rPr>
          <w:rFonts w:ascii="Arial-BoldMT" w:hAnsi="Arial-BoldMT" w:cs="Arial-BoldMT"/>
          <w:b/>
          <w:bCs/>
          <w:sz w:val="20"/>
        </w:rPr>
        <w:t xml:space="preserve">Za věcnou a právní správnost: </w:t>
      </w:r>
    </w:p>
    <w:p w:rsidR="00C77507" w:rsidRDefault="00C77507" w:rsidP="00C77507">
      <w:pPr>
        <w:overflowPunct/>
        <w:textAlignment w:val="auto"/>
        <w:rPr>
          <w:rFonts w:ascii="ArialMT" w:hAnsi="ArialMT" w:cs="ArialMT"/>
          <w:sz w:val="20"/>
        </w:rPr>
      </w:pPr>
      <w:r>
        <w:rPr>
          <w:rFonts w:ascii="ArialMT" w:hAnsi="ArialMT" w:cs="ArialMT"/>
          <w:sz w:val="20"/>
        </w:rPr>
        <w:t xml:space="preserve">ředitel </w:t>
      </w:r>
      <w:r w:rsidRPr="000F03FD">
        <w:rPr>
          <w:rFonts w:cs="Arial"/>
          <w:sz w:val="20"/>
          <w:highlight w:val="yellow"/>
        </w:rPr>
        <w:t>XXX</w:t>
      </w:r>
      <w:r>
        <w:rPr>
          <w:rFonts w:ascii="ArialMT" w:hAnsi="ArialMT" w:cs="ArialMT"/>
          <w:sz w:val="20"/>
        </w:rPr>
        <w:t xml:space="preserve"> MHMP</w:t>
      </w:r>
    </w:p>
    <w:p w:rsidR="00C77507" w:rsidRDefault="00C77507" w:rsidP="00C77507">
      <w:pPr>
        <w:overflowPunct/>
        <w:textAlignment w:val="auto"/>
        <w:rPr>
          <w:rFonts w:ascii="ArialMT" w:hAnsi="ArialMT" w:cs="ArialMT"/>
          <w:sz w:val="20"/>
        </w:rPr>
      </w:pPr>
    </w:p>
    <w:p w:rsidR="00C77507" w:rsidRDefault="00C77507" w:rsidP="00C77507">
      <w:pPr>
        <w:pStyle w:val="Zpat"/>
        <w:rPr>
          <w:rFonts w:ascii="Times New Roman" w:hAnsi="Times New Roman"/>
          <w:sz w:val="24"/>
        </w:rPr>
      </w:pPr>
      <w:r>
        <w:rPr>
          <w:rFonts w:cs="Arial"/>
          <w:b/>
          <w:bCs/>
          <w:sz w:val="20"/>
        </w:rPr>
        <w:t xml:space="preserve">Zpracoval: </w:t>
      </w:r>
    </w:p>
    <w:p w:rsidR="00C77507" w:rsidRDefault="00C77507" w:rsidP="00C77507">
      <w:pPr>
        <w:pStyle w:val="Zpat"/>
        <w:rPr>
          <w:rFonts w:ascii="Times New Roman" w:hAnsi="Times New Roman"/>
          <w:sz w:val="24"/>
        </w:rPr>
      </w:pPr>
    </w:p>
    <w:p w:rsidR="00C77507" w:rsidRDefault="00C77507" w:rsidP="00C77507">
      <w:pPr>
        <w:overflowPunct/>
        <w:ind w:left="4248" w:firstLine="708"/>
        <w:textAlignment w:val="auto"/>
        <w:rPr>
          <w:rFonts w:ascii="Arial-BoldMT" w:hAnsi="Arial-BoldMT" w:cs="Arial-BoldMT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Souhlas s </w:t>
      </w:r>
      <w:r>
        <w:rPr>
          <w:rFonts w:ascii="Arial-BoldMT" w:hAnsi="Arial-BoldMT" w:cs="Arial-BoldMT"/>
          <w:b/>
          <w:bCs/>
          <w:sz w:val="20"/>
        </w:rPr>
        <w:t>předáním k připomínkování:</w:t>
      </w:r>
    </w:p>
    <w:p w:rsidR="00C77507" w:rsidRDefault="00C77507" w:rsidP="00C77507">
      <w:pPr>
        <w:overflowPunct/>
        <w:ind w:left="4248" w:firstLine="708"/>
        <w:textAlignment w:val="auto"/>
        <w:rPr>
          <w:rFonts w:ascii="ArialMT" w:hAnsi="ArialMT" w:cs="ArialMT"/>
          <w:sz w:val="20"/>
        </w:rPr>
      </w:pPr>
    </w:p>
    <w:p w:rsidR="00C77507" w:rsidRDefault="00C77507" w:rsidP="00C77507">
      <w:pPr>
        <w:overflowPunct/>
        <w:textAlignment w:val="auto"/>
        <w:rPr>
          <w:rFonts w:cs="Arial"/>
          <w:b/>
          <w:bCs/>
          <w:sz w:val="20"/>
        </w:rPr>
      </w:pPr>
      <w:r>
        <w:rPr>
          <w:rFonts w:ascii="Arial-BoldMT" w:hAnsi="Arial-BoldMT" w:cs="Arial-BoldMT"/>
          <w:b/>
          <w:bCs/>
          <w:sz w:val="20"/>
        </w:rPr>
        <w:t xml:space="preserve">Předkládá: </w:t>
      </w:r>
      <w:r>
        <w:rPr>
          <w:rFonts w:ascii="Arial-BoldMT" w:hAnsi="Arial-BoldMT" w:cs="Arial-BoldMT"/>
          <w:b/>
          <w:bCs/>
          <w:sz w:val="20"/>
        </w:rPr>
        <w:tab/>
      </w:r>
      <w:r>
        <w:rPr>
          <w:rFonts w:ascii="Arial-BoldMT" w:hAnsi="Arial-BoldMT" w:cs="Arial-BoldMT"/>
          <w:b/>
          <w:bCs/>
          <w:sz w:val="20"/>
        </w:rPr>
        <w:tab/>
      </w:r>
      <w:r>
        <w:rPr>
          <w:rFonts w:ascii="Arial-BoldMT" w:hAnsi="Arial-BoldMT" w:cs="Arial-BoldMT"/>
          <w:b/>
          <w:bCs/>
          <w:sz w:val="20"/>
        </w:rPr>
        <w:tab/>
      </w:r>
      <w:r>
        <w:rPr>
          <w:rFonts w:ascii="Arial-BoldMT" w:hAnsi="Arial-BoldMT" w:cs="Arial-BoldMT"/>
          <w:b/>
          <w:bCs/>
          <w:sz w:val="20"/>
        </w:rPr>
        <w:tab/>
      </w:r>
      <w:r>
        <w:rPr>
          <w:rFonts w:ascii="Arial-BoldMT" w:hAnsi="Arial-BoldMT" w:cs="Arial-BoldMT"/>
          <w:b/>
          <w:bCs/>
          <w:sz w:val="20"/>
        </w:rPr>
        <w:tab/>
      </w:r>
      <w:r>
        <w:rPr>
          <w:rFonts w:ascii="Arial-BoldMT" w:hAnsi="Arial-BoldMT" w:cs="Arial-BoldMT"/>
          <w:b/>
          <w:bCs/>
          <w:sz w:val="20"/>
        </w:rPr>
        <w:tab/>
      </w:r>
      <w:r>
        <w:rPr>
          <w:rFonts w:cs="Arial"/>
          <w:b/>
          <w:bCs/>
          <w:sz w:val="20"/>
        </w:rPr>
        <w:t>Zpracováno dne:</w:t>
      </w:r>
    </w:p>
    <w:p w:rsidR="00B05926" w:rsidRPr="00C77507" w:rsidRDefault="00C77507" w:rsidP="00C77507">
      <w:pPr>
        <w:overflowPunct/>
        <w:textAlignment w:val="auto"/>
        <w:rPr>
          <w:rFonts w:cs="Arial"/>
          <w:sz w:val="20"/>
        </w:rPr>
      </w:pPr>
      <w:r>
        <w:rPr>
          <w:rFonts w:cs="Arial"/>
          <w:sz w:val="20"/>
        </w:rPr>
        <w:t xml:space="preserve">radní </w:t>
      </w:r>
      <w:r w:rsidRPr="000F03FD">
        <w:rPr>
          <w:rFonts w:cs="Arial"/>
          <w:sz w:val="20"/>
          <w:highlight w:val="yellow"/>
        </w:rPr>
        <w:t>XXX</w:t>
      </w:r>
    </w:p>
    <w:sectPr w:rsidR="00B05926" w:rsidRPr="00C77507">
      <w:pgSz w:w="11906" w:h="16838" w:code="9"/>
      <w:pgMar w:top="992" w:right="1134" w:bottom="992" w:left="1418" w:header="709" w:footer="709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Filipová, Zdeňka" w:date="2017-08-21T20:08:00Z" w:initials="FZ">
    <w:p w:rsidR="00D14F85" w:rsidRDefault="00D14F85">
      <w:pPr>
        <w:pStyle w:val="Textkomente"/>
      </w:pPr>
      <w:r>
        <w:rPr>
          <w:rStyle w:val="Odkaznakoment"/>
        </w:rPr>
        <w:annotationRef/>
      </w:r>
      <w:r>
        <w:t xml:space="preserve">V případě, že rozpočet projektu je vyšší než </w:t>
      </w:r>
      <w:r w:rsidRPr="000E365E">
        <w:t>50</w:t>
      </w:r>
      <w:r>
        <w:t> </w:t>
      </w:r>
      <w:r w:rsidRPr="000E365E">
        <w:t>000</w:t>
      </w:r>
      <w:r>
        <w:t> </w:t>
      </w:r>
      <w:r w:rsidRPr="000E365E">
        <w:t>000 Kč</w:t>
      </w:r>
      <w:r>
        <w:t xml:space="preserve">, je vyhrazeno rozhodování dle </w:t>
      </w:r>
      <w:r w:rsidRPr="001E7732">
        <w:t>§59</w:t>
      </w:r>
      <w:r>
        <w:t>, bod 3 e) zákona č. 131/2000 Sb., o hlavním městě Praze, ZHMP.</w:t>
      </w:r>
    </w:p>
  </w:comment>
  <w:comment w:id="2" w:author="Zdeňka Filipová" w:date="2018-05-27T17:39:00Z" w:initials="ZF">
    <w:p w:rsidR="00B14973" w:rsidRDefault="00B14973">
      <w:pPr>
        <w:pStyle w:val="Textkomente"/>
      </w:pPr>
      <w:r>
        <w:rPr>
          <w:rStyle w:val="Odkaznakoment"/>
        </w:rPr>
        <w:annotationRef/>
      </w:r>
    </w:p>
    <w:p w:rsidR="00B14973" w:rsidRDefault="00B14973">
      <w:pPr>
        <w:pStyle w:val="Textkomente"/>
      </w:pPr>
      <w:r w:rsidRPr="00B14973">
        <w:t xml:space="preserve">Při schválení </w:t>
      </w:r>
      <w:r>
        <w:t xml:space="preserve">partnerské </w:t>
      </w:r>
      <w:r w:rsidRPr="00B14973">
        <w:t xml:space="preserve">smlouvy </w:t>
      </w:r>
      <w:r>
        <w:t>nebo m</w:t>
      </w:r>
      <w:r w:rsidRPr="001C0344">
        <w:t>ultilaterální smlouv</w:t>
      </w:r>
      <w:r>
        <w:t>y</w:t>
      </w:r>
      <w:r w:rsidRPr="001C0344">
        <w:t xml:space="preserve"> s poskytovatelem dotace</w:t>
      </w:r>
      <w:r w:rsidRPr="00B14973">
        <w:t>, kde je HMP partnerem</w:t>
      </w:r>
      <w:r>
        <w:t xml:space="preserve">: v případě, že se jedná o partnerství s územně samosprávnými celky jiných států je třeba v souladu s </w:t>
      </w:r>
      <w:r w:rsidRPr="001E7732">
        <w:t>§59</w:t>
      </w:r>
      <w:r>
        <w:t>, bod 2 i) zákona č. 131/2000 Sb., o hlavním městě Praze, nechat smlouvu schválit ZHMP.</w:t>
      </w:r>
    </w:p>
  </w:comment>
  <w:comment w:id="3" w:author="Filipová, Zdeňka" w:date="2017-08-21T20:11:00Z" w:initials="FZ">
    <w:p w:rsidR="00D14F85" w:rsidRDefault="00D14F85">
      <w:pPr>
        <w:pStyle w:val="Textkomente"/>
      </w:pPr>
      <w:r>
        <w:rPr>
          <w:rStyle w:val="Odkaznakoment"/>
        </w:rPr>
        <w:annotationRef/>
      </w:r>
      <w:r>
        <w:t xml:space="preserve">V případě, že rozpočet projektu je vyšší než </w:t>
      </w:r>
      <w:r w:rsidRPr="000E365E">
        <w:t>50</w:t>
      </w:r>
      <w:r>
        <w:t> </w:t>
      </w:r>
      <w:r w:rsidRPr="000E365E">
        <w:t>000</w:t>
      </w:r>
      <w:r>
        <w:t> </w:t>
      </w:r>
      <w:r w:rsidRPr="000E365E">
        <w:t>000 Kč</w:t>
      </w:r>
      <w:r>
        <w:t xml:space="preserve">, je vyhrazeno rozhodování dle </w:t>
      </w:r>
      <w:r w:rsidRPr="001E7732">
        <w:t>§59</w:t>
      </w:r>
      <w:r>
        <w:t>, bod 3 e) zákona č. 131/2000 Sb., o hlavním městě Praze, ZHMP.</w:t>
      </w:r>
    </w:p>
  </w:comment>
  <w:comment w:id="4" w:author="Zdeňka Filipová" w:date="2018-05-27T17:41:00Z" w:initials="ZF">
    <w:p w:rsidR="00B14973" w:rsidRDefault="00B14973">
      <w:pPr>
        <w:pStyle w:val="Textkomente"/>
      </w:pPr>
      <w:r>
        <w:rPr>
          <w:rStyle w:val="Odkaznakoment"/>
        </w:rPr>
        <w:annotationRef/>
      </w:r>
      <w:r w:rsidRPr="00B14973">
        <w:t xml:space="preserve">Při schválení </w:t>
      </w:r>
      <w:r>
        <w:t xml:space="preserve">partnerské </w:t>
      </w:r>
      <w:r w:rsidRPr="00B14973">
        <w:t xml:space="preserve">smlouvy </w:t>
      </w:r>
      <w:r>
        <w:t>nebo m</w:t>
      </w:r>
      <w:r w:rsidRPr="001C0344">
        <w:t>ultilaterální smlouv</w:t>
      </w:r>
      <w:r>
        <w:t>y</w:t>
      </w:r>
      <w:r w:rsidRPr="001C0344">
        <w:t xml:space="preserve"> s poskytovatelem dotace</w:t>
      </w:r>
      <w:r w:rsidRPr="00B14973">
        <w:t>, kde je HMP partnerem</w:t>
      </w:r>
      <w:r>
        <w:t xml:space="preserve">: v případě, že se jedná o partnerství s územně samosprávnými celky jiných států je třeba v souladu s </w:t>
      </w:r>
      <w:r w:rsidRPr="001E7732">
        <w:t>§59</w:t>
      </w:r>
      <w:r>
        <w:t>, bod 2 i) zákona č. 131/2000 Sb., o hlavním městě Praze, nechat smlouvu schválit ZHMP.</w:t>
      </w:r>
    </w:p>
  </w:comment>
  <w:comment w:id="5" w:author="Filipová, Zdeňka" w:date="2017-08-21T20:11:00Z" w:initials="FZ">
    <w:p w:rsidR="00D14F85" w:rsidRDefault="00D14F85">
      <w:pPr>
        <w:pStyle w:val="Textkomente"/>
      </w:pPr>
      <w:r>
        <w:rPr>
          <w:rStyle w:val="Odkaznakoment"/>
        </w:rPr>
        <w:annotationRef/>
      </w:r>
      <w:r>
        <w:t xml:space="preserve">V případě, že rozpočet projektu je vyšší než </w:t>
      </w:r>
      <w:r w:rsidRPr="000E365E">
        <w:t>50</w:t>
      </w:r>
      <w:r>
        <w:t> </w:t>
      </w:r>
      <w:r w:rsidRPr="000E365E">
        <w:t>000</w:t>
      </w:r>
      <w:r>
        <w:t> </w:t>
      </w:r>
      <w:r w:rsidRPr="000E365E">
        <w:t>000 Kč</w:t>
      </w:r>
      <w:r>
        <w:t xml:space="preserve">, je vyhrazeno rozhodování dle </w:t>
      </w:r>
      <w:r w:rsidRPr="001E7732">
        <w:t>§59</w:t>
      </w:r>
      <w:r>
        <w:t>, bod 3 e) zákona č. 131/2000 Sb., o hlavním městě Praze, ZHMP.</w:t>
      </w:r>
    </w:p>
  </w:comment>
  <w:comment w:id="6" w:author="Zdeňka Filipová" w:date="2018-05-27T17:41:00Z" w:initials="ZF">
    <w:p w:rsidR="00B14973" w:rsidRDefault="00B14973">
      <w:pPr>
        <w:pStyle w:val="Textkomente"/>
      </w:pPr>
      <w:r>
        <w:rPr>
          <w:rStyle w:val="Odkaznakoment"/>
        </w:rPr>
        <w:annotationRef/>
      </w:r>
      <w:r w:rsidRPr="00B14973">
        <w:t xml:space="preserve">Při schválení </w:t>
      </w:r>
      <w:r>
        <w:t xml:space="preserve">partnerské </w:t>
      </w:r>
      <w:r w:rsidRPr="00B14973">
        <w:t xml:space="preserve">smlouvy </w:t>
      </w:r>
      <w:r>
        <w:t>nebo m</w:t>
      </w:r>
      <w:r w:rsidRPr="001C0344">
        <w:t>ultilaterální smlouv</w:t>
      </w:r>
      <w:r>
        <w:t>y</w:t>
      </w:r>
      <w:r w:rsidRPr="001C0344">
        <w:t xml:space="preserve"> s poskytovatelem dotace</w:t>
      </w:r>
      <w:r w:rsidRPr="00B14973">
        <w:t>, kde je HMP partnerem</w:t>
      </w:r>
      <w:r>
        <w:t xml:space="preserve">: v případě, že se jedná o partnerství s územně samosprávnými celky jiných států je třeba v souladu s </w:t>
      </w:r>
      <w:r w:rsidRPr="001E7732">
        <w:t>§59</w:t>
      </w:r>
      <w:r>
        <w:t>, bod 2 i) zákona č. 131/2000 Sb., o hlavním městě Praze, nechat smlouvu schválit ZHMP.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9F8" w:rsidRDefault="00A829F8">
      <w:r>
        <w:separator/>
      </w:r>
    </w:p>
  </w:endnote>
  <w:endnote w:type="continuationSeparator" w:id="0">
    <w:p w:rsidR="00A829F8" w:rsidRDefault="00A829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9F8" w:rsidRDefault="00A829F8">
      <w:r>
        <w:separator/>
      </w:r>
    </w:p>
  </w:footnote>
  <w:footnote w:type="continuationSeparator" w:id="0">
    <w:p w:rsidR="00A829F8" w:rsidRDefault="00A829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7365CB"/>
    <w:multiLevelType w:val="hybridMultilevel"/>
    <w:tmpl w:val="A15266BC"/>
    <w:lvl w:ilvl="0" w:tplc="7E52B64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>
    <w:nsid w:val="3EC4309A"/>
    <w:multiLevelType w:val="hybridMultilevel"/>
    <w:tmpl w:val="8C066072"/>
    <w:lvl w:ilvl="0" w:tplc="8E002A92">
      <w:start w:val="2"/>
      <w:numFmt w:val="decimal"/>
      <w:lvlText w:val="%1."/>
      <w:lvlJc w:val="left"/>
      <w:pPr>
        <w:ind w:left="17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80" w:hanging="360"/>
      </w:pPr>
    </w:lvl>
    <w:lvl w:ilvl="2" w:tplc="0405001B" w:tentative="1">
      <w:start w:val="1"/>
      <w:numFmt w:val="lowerRoman"/>
      <w:lvlText w:val="%3."/>
      <w:lvlJc w:val="right"/>
      <w:pPr>
        <w:ind w:left="3200" w:hanging="180"/>
      </w:pPr>
    </w:lvl>
    <w:lvl w:ilvl="3" w:tplc="0405000F" w:tentative="1">
      <w:start w:val="1"/>
      <w:numFmt w:val="decimal"/>
      <w:lvlText w:val="%4."/>
      <w:lvlJc w:val="left"/>
      <w:pPr>
        <w:ind w:left="3920" w:hanging="360"/>
      </w:pPr>
    </w:lvl>
    <w:lvl w:ilvl="4" w:tplc="04050019" w:tentative="1">
      <w:start w:val="1"/>
      <w:numFmt w:val="lowerLetter"/>
      <w:lvlText w:val="%5."/>
      <w:lvlJc w:val="left"/>
      <w:pPr>
        <w:ind w:left="4640" w:hanging="360"/>
      </w:pPr>
    </w:lvl>
    <w:lvl w:ilvl="5" w:tplc="0405001B" w:tentative="1">
      <w:start w:val="1"/>
      <w:numFmt w:val="lowerRoman"/>
      <w:lvlText w:val="%6."/>
      <w:lvlJc w:val="right"/>
      <w:pPr>
        <w:ind w:left="5360" w:hanging="180"/>
      </w:pPr>
    </w:lvl>
    <w:lvl w:ilvl="6" w:tplc="0405000F" w:tentative="1">
      <w:start w:val="1"/>
      <w:numFmt w:val="decimal"/>
      <w:lvlText w:val="%7."/>
      <w:lvlJc w:val="left"/>
      <w:pPr>
        <w:ind w:left="6080" w:hanging="360"/>
      </w:pPr>
    </w:lvl>
    <w:lvl w:ilvl="7" w:tplc="04050019" w:tentative="1">
      <w:start w:val="1"/>
      <w:numFmt w:val="lowerLetter"/>
      <w:lvlText w:val="%8."/>
      <w:lvlJc w:val="left"/>
      <w:pPr>
        <w:ind w:left="6800" w:hanging="360"/>
      </w:pPr>
    </w:lvl>
    <w:lvl w:ilvl="8" w:tplc="0405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16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B55CC5"/>
    <w:multiLevelType w:val="hybridMultilevel"/>
    <w:tmpl w:val="449A4554"/>
    <w:lvl w:ilvl="0" w:tplc="3B42CE1E">
      <w:start w:val="1"/>
      <w:numFmt w:val="decimal"/>
      <w:pStyle w:val="Obsahkos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0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  <w:lvlOverride w:ilvl="0">
      <w:startOverride w:val="2"/>
    </w:lvlOverride>
  </w:num>
  <w:num w:numId="3">
    <w:abstractNumId w:val="18"/>
  </w:num>
  <w:num w:numId="4">
    <w:abstractNumId w:val="16"/>
  </w:num>
  <w:num w:numId="5">
    <w:abstractNumId w:val="10"/>
    <w:lvlOverride w:ilvl="0">
      <w:startOverride w:val="2"/>
    </w:lvlOverride>
  </w:num>
  <w:num w:numId="6">
    <w:abstractNumId w:val="22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7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4"/>
  </w:num>
  <w:num w:numId="22">
    <w:abstractNumId w:val="15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trackRevisions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BAB"/>
    <w:rsid w:val="0001624C"/>
    <w:rsid w:val="00075937"/>
    <w:rsid w:val="000A08DE"/>
    <w:rsid w:val="000A6722"/>
    <w:rsid w:val="000B7940"/>
    <w:rsid w:val="000C46FB"/>
    <w:rsid w:val="000F03FD"/>
    <w:rsid w:val="00117AA5"/>
    <w:rsid w:val="00134007"/>
    <w:rsid w:val="00165FDD"/>
    <w:rsid w:val="001756AC"/>
    <w:rsid w:val="0017752A"/>
    <w:rsid w:val="001D469C"/>
    <w:rsid w:val="001D5A03"/>
    <w:rsid w:val="001E0BAB"/>
    <w:rsid w:val="001F6AEA"/>
    <w:rsid w:val="002340E5"/>
    <w:rsid w:val="0025303B"/>
    <w:rsid w:val="00254A86"/>
    <w:rsid w:val="00284DEC"/>
    <w:rsid w:val="002B3D19"/>
    <w:rsid w:val="002D1795"/>
    <w:rsid w:val="002E3A34"/>
    <w:rsid w:val="002E6A99"/>
    <w:rsid w:val="002F53FA"/>
    <w:rsid w:val="00331CDC"/>
    <w:rsid w:val="00334BF6"/>
    <w:rsid w:val="0033620A"/>
    <w:rsid w:val="003412B2"/>
    <w:rsid w:val="00352E03"/>
    <w:rsid w:val="003730B9"/>
    <w:rsid w:val="003A15BE"/>
    <w:rsid w:val="003D6D69"/>
    <w:rsid w:val="003D7447"/>
    <w:rsid w:val="003E1301"/>
    <w:rsid w:val="003F655B"/>
    <w:rsid w:val="004006F4"/>
    <w:rsid w:val="00402283"/>
    <w:rsid w:val="00414D0F"/>
    <w:rsid w:val="004479D4"/>
    <w:rsid w:val="00494B39"/>
    <w:rsid w:val="004A1DB1"/>
    <w:rsid w:val="004B06C7"/>
    <w:rsid w:val="004E756B"/>
    <w:rsid w:val="00512BE8"/>
    <w:rsid w:val="00531D31"/>
    <w:rsid w:val="005350BD"/>
    <w:rsid w:val="0054604C"/>
    <w:rsid w:val="00570D2E"/>
    <w:rsid w:val="005751A3"/>
    <w:rsid w:val="005E14F7"/>
    <w:rsid w:val="005F0492"/>
    <w:rsid w:val="005F0719"/>
    <w:rsid w:val="006042E9"/>
    <w:rsid w:val="00625339"/>
    <w:rsid w:val="0064169E"/>
    <w:rsid w:val="00686E01"/>
    <w:rsid w:val="006B5237"/>
    <w:rsid w:val="006B5712"/>
    <w:rsid w:val="006F3B5A"/>
    <w:rsid w:val="00706964"/>
    <w:rsid w:val="00710FB9"/>
    <w:rsid w:val="0071373F"/>
    <w:rsid w:val="00723A47"/>
    <w:rsid w:val="0073328D"/>
    <w:rsid w:val="0076391A"/>
    <w:rsid w:val="00786129"/>
    <w:rsid w:val="007B2FFF"/>
    <w:rsid w:val="007B509C"/>
    <w:rsid w:val="007C23FC"/>
    <w:rsid w:val="007D005C"/>
    <w:rsid w:val="007D23B7"/>
    <w:rsid w:val="007D38AA"/>
    <w:rsid w:val="007E4C69"/>
    <w:rsid w:val="007E6292"/>
    <w:rsid w:val="00851401"/>
    <w:rsid w:val="008729EC"/>
    <w:rsid w:val="008869E5"/>
    <w:rsid w:val="00897199"/>
    <w:rsid w:val="008A1B8E"/>
    <w:rsid w:val="008A5C1B"/>
    <w:rsid w:val="008E759C"/>
    <w:rsid w:val="008F6D0E"/>
    <w:rsid w:val="00917FCB"/>
    <w:rsid w:val="009D3CF6"/>
    <w:rsid w:val="009E6543"/>
    <w:rsid w:val="00A42894"/>
    <w:rsid w:val="00A70AC2"/>
    <w:rsid w:val="00A829F8"/>
    <w:rsid w:val="00B05926"/>
    <w:rsid w:val="00B14973"/>
    <w:rsid w:val="00B32CB3"/>
    <w:rsid w:val="00B3419A"/>
    <w:rsid w:val="00B375E4"/>
    <w:rsid w:val="00B55B71"/>
    <w:rsid w:val="00B65496"/>
    <w:rsid w:val="00B75DC4"/>
    <w:rsid w:val="00B93254"/>
    <w:rsid w:val="00BA3930"/>
    <w:rsid w:val="00BB202A"/>
    <w:rsid w:val="00BF565A"/>
    <w:rsid w:val="00C24931"/>
    <w:rsid w:val="00C70938"/>
    <w:rsid w:val="00C77507"/>
    <w:rsid w:val="00C77AF5"/>
    <w:rsid w:val="00C847E1"/>
    <w:rsid w:val="00C930EE"/>
    <w:rsid w:val="00CB39C4"/>
    <w:rsid w:val="00CC154D"/>
    <w:rsid w:val="00CC7D5B"/>
    <w:rsid w:val="00CE0C4F"/>
    <w:rsid w:val="00CE2400"/>
    <w:rsid w:val="00CF581C"/>
    <w:rsid w:val="00D14F85"/>
    <w:rsid w:val="00D21F1A"/>
    <w:rsid w:val="00D23913"/>
    <w:rsid w:val="00D459F8"/>
    <w:rsid w:val="00D572B6"/>
    <w:rsid w:val="00D667CD"/>
    <w:rsid w:val="00D7346E"/>
    <w:rsid w:val="00D94FED"/>
    <w:rsid w:val="00DF5CD1"/>
    <w:rsid w:val="00E6097F"/>
    <w:rsid w:val="00E63EB5"/>
    <w:rsid w:val="00E65A0A"/>
    <w:rsid w:val="00E77991"/>
    <w:rsid w:val="00E914AF"/>
    <w:rsid w:val="00ED001A"/>
    <w:rsid w:val="00EE71F7"/>
    <w:rsid w:val="00F11095"/>
    <w:rsid w:val="00F1599F"/>
    <w:rsid w:val="00F30A03"/>
    <w:rsid w:val="00F35D2E"/>
    <w:rsid w:val="00F518B3"/>
    <w:rsid w:val="00F746E6"/>
    <w:rsid w:val="00F8499D"/>
    <w:rsid w:val="00FA2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049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pPr>
      <w:ind w:left="680"/>
    </w:pPr>
  </w:style>
  <w:style w:type="paragraph" w:customStyle="1" w:styleId="Ukol1">
    <w:name w:val="Ukol1"/>
    <w:basedOn w:val="Normln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/>
      <w:sz w:val="16"/>
      <w:szCs w:val="16"/>
      <w:lang/>
    </w:rPr>
  </w:style>
  <w:style w:type="paragraph" w:customStyle="1" w:styleId="Odstavec4">
    <w:name w:val="Odstavec4"/>
    <w:basedOn w:val="Normlnweb"/>
    <w:autoRedefine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pPr>
      <w:ind w:left="0"/>
    </w:pPr>
  </w:style>
  <w:style w:type="paragraph" w:customStyle="1" w:styleId="Odstavec4Ukol">
    <w:name w:val="Odstavec4_Ukol"/>
    <w:basedOn w:val="Odstavec4"/>
  </w:style>
  <w:style w:type="character" w:customStyle="1" w:styleId="NormlnwebChar">
    <w:name w:val="Normální (web) Char"/>
    <w:rPr>
      <w:sz w:val="24"/>
      <w:szCs w:val="24"/>
      <w:lang w:val="cs-CZ" w:eastAsia="cs-CZ" w:bidi="ar-SA"/>
    </w:rPr>
  </w:style>
  <w:style w:type="character" w:customStyle="1" w:styleId="Odstavec4Char">
    <w:name w:val="Odstavec4 Char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</w:style>
  <w:style w:type="character" w:customStyle="1" w:styleId="Odstavec2Char">
    <w:name w:val="Odstavec2 Char"/>
    <w:basedOn w:val="Odstavec4Char"/>
  </w:style>
  <w:style w:type="paragraph" w:customStyle="1" w:styleId="Odstavec3">
    <w:name w:val="Odstavec3"/>
    <w:basedOn w:val="Normln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</w:style>
  <w:style w:type="character" w:customStyle="1" w:styleId="Odstavec1Char">
    <w:name w:val="Odstavec1 Char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PodCarou">
    <w:name w:val="PodCarou"/>
    <w:basedOn w:val="Zpat"/>
    <w:rPr>
      <w:rFonts w:cs="Arial"/>
      <w:i/>
      <w:sz w:val="16"/>
    </w:rPr>
  </w:style>
  <w:style w:type="paragraph" w:customStyle="1" w:styleId="Odstavec2Ukol">
    <w:name w:val="Odstavec2_Ukol"/>
    <w:basedOn w:val="Odstavec2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</w:style>
  <w:style w:type="paragraph" w:customStyle="1" w:styleId="Subjekt">
    <w:name w:val="Subjekt"/>
    <w:basedOn w:val="Normln"/>
    <w:rsid w:val="00284DEC"/>
    <w:pPr>
      <w:spacing w:before="120"/>
      <w:ind w:left="284"/>
      <w:jc w:val="center"/>
    </w:pPr>
    <w:rPr>
      <w:i/>
      <w:u w:val="single"/>
    </w:rPr>
  </w:style>
  <w:style w:type="paragraph" w:customStyle="1" w:styleId="Meziradek">
    <w:name w:val="Meziradek"/>
    <w:basedOn w:val="Nadpis1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</w:style>
  <w:style w:type="paragraph" w:customStyle="1" w:styleId="Velk1">
    <w:name w:val="Velké1"/>
    <w:basedOn w:val="Normln"/>
    <w:pPr>
      <w:jc w:val="center"/>
    </w:pPr>
    <w:rPr>
      <w:b/>
      <w:sz w:val="28"/>
    </w:rPr>
  </w:style>
  <w:style w:type="paragraph" w:customStyle="1" w:styleId="UsnKoho">
    <w:name w:val="UsnKoho"/>
    <w:basedOn w:val="Normln"/>
    <w:pPr>
      <w:jc w:val="center"/>
    </w:pPr>
  </w:style>
  <w:style w:type="paragraph" w:customStyle="1" w:styleId="Usntun">
    <w:name w:val="Usntučné"/>
    <w:basedOn w:val="Normln"/>
    <w:pPr>
      <w:spacing w:before="60" w:after="60"/>
    </w:pPr>
    <w:rPr>
      <w:b/>
    </w:rPr>
  </w:style>
  <w:style w:type="paragraph" w:customStyle="1" w:styleId="Paticka1">
    <w:name w:val="Paticka1"/>
    <w:basedOn w:val="Normln"/>
    <w:pPr>
      <w:ind w:left="1418" w:hanging="1418"/>
    </w:pPr>
  </w:style>
  <w:style w:type="paragraph" w:customStyle="1" w:styleId="Odstavec1b">
    <w:name w:val="Odstavec1b"/>
    <w:basedOn w:val="Odstavec1"/>
    <w:pPr>
      <w:ind w:left="680" w:firstLine="0"/>
    </w:pPr>
  </w:style>
  <w:style w:type="paragraph" w:customStyle="1" w:styleId="Odstavec2b">
    <w:name w:val="Odstavec2b"/>
    <w:basedOn w:val="Odstavec2"/>
  </w:style>
  <w:style w:type="paragraph" w:customStyle="1" w:styleId="Odstavec3b">
    <w:name w:val="Odstavec3b"/>
    <w:basedOn w:val="Odstavec3"/>
  </w:style>
  <w:style w:type="paragraph" w:customStyle="1" w:styleId="Odstavec4b">
    <w:name w:val="Odstavec4b"/>
    <w:basedOn w:val="Odstavec4"/>
  </w:style>
  <w:style w:type="paragraph" w:customStyle="1" w:styleId="NositelUkolu0Bez">
    <w:name w:val="NositelUkolu_0Bez"/>
    <w:basedOn w:val="NositelUkolu0"/>
    <w:rPr>
      <w:u w:val="none"/>
    </w:rPr>
  </w:style>
  <w:style w:type="paragraph" w:customStyle="1" w:styleId="NositelUkolu1Bez">
    <w:name w:val="NositelUkolu_1Bez"/>
    <w:basedOn w:val="NositelUkolu1"/>
    <w:rPr>
      <w:u w:val="none"/>
    </w:rPr>
  </w:style>
  <w:style w:type="paragraph" w:customStyle="1" w:styleId="NositelUkolu2Bez">
    <w:name w:val="NositelUkolu_2Bez"/>
    <w:basedOn w:val="NositelUkolu1Bez"/>
    <w:pPr>
      <w:jc w:val="left"/>
    </w:pPr>
  </w:style>
  <w:style w:type="paragraph" w:customStyle="1" w:styleId="NositelUkolu3Bez">
    <w:name w:val="NositelUkolu_3Bez"/>
    <w:basedOn w:val="NositelUkolu3"/>
    <w:rPr>
      <w:u w:val="none"/>
    </w:rPr>
  </w:style>
  <w:style w:type="paragraph" w:customStyle="1" w:styleId="HorniIndex1">
    <w:name w:val="HorniIndex1"/>
    <w:basedOn w:val="Odstavec1"/>
    <w:rPr>
      <w:vertAlign w:val="superscript"/>
    </w:rPr>
  </w:style>
  <w:style w:type="paragraph" w:customStyle="1" w:styleId="Odstavec1Rekapb">
    <w:name w:val="Odstavec1_Rekapb"/>
    <w:basedOn w:val="Odstavec1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</w:style>
  <w:style w:type="paragraph" w:customStyle="1" w:styleId="SubjektHorniIndex">
    <w:name w:val="SubjektHorniIndex"/>
    <w:basedOn w:val="Subjekt"/>
    <w:rPr>
      <w:vertAlign w:val="superscript"/>
    </w:rPr>
  </w:style>
  <w:style w:type="character" w:customStyle="1" w:styleId="RozvrendokumentuChar">
    <w:name w:val="Rozvržení dokumentu Char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table" w:styleId="Mkatabulky">
    <w:name w:val="Table Grid"/>
    <w:basedOn w:val="Normlntabulka"/>
    <w:uiPriority w:val="59"/>
    <w:rsid w:val="00165F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arianta">
    <w:name w:val="Varianta"/>
    <w:basedOn w:val="Normln"/>
    <w:qFormat/>
    <w:rsid w:val="00BF565A"/>
    <w:pPr>
      <w:pBdr>
        <w:bottom w:val="dotted" w:sz="4" w:space="1" w:color="A6A6A6"/>
      </w:pBdr>
      <w:tabs>
        <w:tab w:val="left" w:pos="851"/>
      </w:tabs>
      <w:spacing w:before="240" w:after="120"/>
    </w:pPr>
    <w:rPr>
      <w:b/>
      <w:i/>
      <w:color w:val="767171"/>
    </w:rPr>
  </w:style>
  <w:style w:type="paragraph" w:customStyle="1" w:styleId="Odstavec2Ukolb">
    <w:name w:val="Odstavec2_Ukolb"/>
    <w:basedOn w:val="Odstavec2Ukol"/>
    <w:rsid w:val="002F53FA"/>
    <w:pPr>
      <w:jc w:val="left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A23E5"/>
    <w:rPr>
      <w:rFonts w:ascii="Tahoma" w:hAnsi="Tahoma"/>
      <w:sz w:val="16"/>
      <w:szCs w:val="16"/>
      <w:lang/>
    </w:rPr>
  </w:style>
  <w:style w:type="paragraph" w:customStyle="1" w:styleId="NazevOdstavceb">
    <w:name w:val="NazevOdstavceb"/>
    <w:basedOn w:val="NazevOdstavce"/>
    <w:qFormat/>
    <w:rsid w:val="00E65A0A"/>
    <w:pPr>
      <w:ind w:left="680"/>
      <w:outlineLvl w:val="0"/>
    </w:pPr>
  </w:style>
  <w:style w:type="character" w:customStyle="1" w:styleId="TextbublinyChar">
    <w:name w:val="Text bubliny Char"/>
    <w:link w:val="Textbubliny"/>
    <w:uiPriority w:val="99"/>
    <w:semiHidden/>
    <w:rsid w:val="00FA23E5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F159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599F"/>
    <w:rPr>
      <w:sz w:val="20"/>
      <w:lang/>
    </w:rPr>
  </w:style>
  <w:style w:type="character" w:customStyle="1" w:styleId="TextkomenteChar">
    <w:name w:val="Text komentáře Char"/>
    <w:link w:val="Textkomente"/>
    <w:uiPriority w:val="99"/>
    <w:rsid w:val="00F1599F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599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1599F"/>
    <w:rPr>
      <w:rFonts w:ascii="Arial" w:hAnsi="Arial"/>
      <w:b/>
      <w:bCs/>
    </w:rPr>
  </w:style>
  <w:style w:type="paragraph" w:customStyle="1" w:styleId="DruhTisku">
    <w:name w:val="DruhTisku"/>
    <w:basedOn w:val="Normln"/>
    <w:rsid w:val="00C24931"/>
    <w:pPr>
      <w:jc w:val="center"/>
    </w:pPr>
    <w:rPr>
      <w:b/>
      <w:spacing w:val="40"/>
      <w:sz w:val="28"/>
    </w:rPr>
  </w:style>
  <w:style w:type="paragraph" w:customStyle="1" w:styleId="Tisk">
    <w:name w:val="Tisk"/>
    <w:basedOn w:val="Normln"/>
    <w:rsid w:val="00C24931"/>
    <w:pPr>
      <w:framePr w:w="3771" w:h="709" w:hRule="exact" w:hSpace="142" w:wrap="around" w:vAnchor="text" w:hAnchor="page" w:x="4140" w:y="222"/>
      <w:pBdr>
        <w:top w:val="single" w:sz="12" w:space="3" w:color="auto"/>
        <w:left w:val="single" w:sz="12" w:space="1" w:color="auto"/>
        <w:bottom w:val="single" w:sz="12" w:space="3" w:color="auto"/>
        <w:right w:val="single" w:sz="12" w:space="1" w:color="auto"/>
      </w:pBdr>
      <w:jc w:val="center"/>
    </w:pPr>
    <w:rPr>
      <w:b/>
      <w:sz w:val="52"/>
      <w:szCs w:val="52"/>
    </w:rPr>
  </w:style>
  <w:style w:type="paragraph" w:customStyle="1" w:styleId="NadpisT1">
    <w:name w:val="NadpisT1"/>
    <w:basedOn w:val="Nadpis1"/>
    <w:rsid w:val="00C24931"/>
    <w:pPr>
      <w:spacing w:before="0"/>
      <w:outlineLvl w:val="9"/>
    </w:pPr>
    <w:rPr>
      <w:rFonts w:cs="Times New Roman"/>
      <w:bCs w:val="0"/>
      <w:kern w:val="28"/>
      <w:sz w:val="20"/>
      <w:szCs w:val="20"/>
      <w:u w:val="single"/>
    </w:rPr>
  </w:style>
  <w:style w:type="paragraph" w:customStyle="1" w:styleId="Obsahkos">
    <w:name w:val="Obsah_kos"/>
    <w:basedOn w:val="Normln"/>
    <w:rsid w:val="00C24931"/>
    <w:pPr>
      <w:numPr>
        <w:numId w:val="23"/>
      </w:numPr>
      <w:spacing w:after="20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00xm2069\AppData\Local\Temp\~OB57DA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~OB57DA.doc</Template>
  <TotalTime>0</TotalTime>
  <Pages>4</Pages>
  <Words>490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cp:revision>2</cp:revision>
  <cp:lastPrinted>1601-01-01T00:00:00Z</cp:lastPrinted>
  <dcterms:created xsi:type="dcterms:W3CDTF">2018-08-30T09:17:00Z</dcterms:created>
  <dcterms:modified xsi:type="dcterms:W3CDTF">2018-08-30T09:17:00Z</dcterms:modified>
</cp:coreProperties>
</file>