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63F7" w14:textId="262E9190" w:rsidR="008343E4" w:rsidRPr="00A15048" w:rsidRDefault="008343E4" w:rsidP="008343E4">
      <w:pPr>
        <w:spacing w:before="240" w:after="240" w:line="276" w:lineRule="auto"/>
        <w:jc w:val="center"/>
        <w:rPr>
          <w:rFonts w:ascii="Palatino Linotype" w:eastAsia="Times New Roman" w:hAnsi="Palatino Linotype" w:cstheme="minorHAnsi"/>
          <w:b/>
          <w:bCs/>
          <w:szCs w:val="20"/>
          <w:lang w:eastAsia="cs-CZ"/>
        </w:rPr>
      </w:pPr>
      <w:r w:rsidRPr="00A15048">
        <w:rPr>
          <w:rFonts w:ascii="Palatino Linotype" w:eastAsia="Times New Roman" w:hAnsi="Palatino Linotype" w:cstheme="minorHAnsi"/>
          <w:b/>
          <w:bCs/>
          <w:szCs w:val="20"/>
          <w:lang w:eastAsia="cs-CZ"/>
        </w:rPr>
        <w:t xml:space="preserve">Příloha č. </w:t>
      </w:r>
      <w:r w:rsidR="00A57394" w:rsidRPr="00A15048">
        <w:rPr>
          <w:rFonts w:ascii="Palatino Linotype" w:eastAsia="Times New Roman" w:hAnsi="Palatino Linotype" w:cstheme="minorHAnsi"/>
          <w:b/>
          <w:bCs/>
          <w:szCs w:val="20"/>
          <w:lang w:eastAsia="cs-CZ"/>
        </w:rPr>
        <w:t>2</w:t>
      </w:r>
    </w:p>
    <w:p w14:paraId="26E4D9AB" w14:textId="7A1F5118" w:rsidR="008343E4" w:rsidRPr="00A15048" w:rsidRDefault="00A57394" w:rsidP="008343E4">
      <w:pPr>
        <w:spacing w:after="0"/>
        <w:jc w:val="center"/>
        <w:rPr>
          <w:rFonts w:ascii="Palatino Linotype" w:eastAsia="Times New Roman" w:hAnsi="Palatino Linotype" w:cstheme="minorHAnsi"/>
          <w:b/>
          <w:bCs/>
          <w:szCs w:val="20"/>
          <w:lang w:eastAsia="cs-CZ"/>
        </w:rPr>
      </w:pPr>
      <w:r w:rsidRPr="00A15048">
        <w:rPr>
          <w:rFonts w:ascii="Palatino Linotype" w:eastAsia="Times New Roman" w:hAnsi="Palatino Linotype" w:cstheme="minorHAnsi"/>
          <w:b/>
          <w:bCs/>
          <w:szCs w:val="20"/>
          <w:lang w:eastAsia="cs-CZ"/>
        </w:rPr>
        <w:t>V</w:t>
      </w:r>
      <w:r w:rsidR="008343E4" w:rsidRPr="00A15048">
        <w:rPr>
          <w:rFonts w:ascii="Palatino Linotype" w:eastAsia="Times New Roman" w:hAnsi="Palatino Linotype" w:cstheme="minorHAnsi"/>
          <w:b/>
          <w:bCs/>
          <w:szCs w:val="20"/>
          <w:lang w:eastAsia="cs-CZ"/>
        </w:rPr>
        <w:t>zor prohlášení o zachování mlčenlivosti o důvěrných informacích</w:t>
      </w:r>
    </w:p>
    <w:p w14:paraId="347F2DEB" w14:textId="77777777" w:rsidR="008343E4" w:rsidRPr="00A15048" w:rsidRDefault="008343E4" w:rsidP="008343E4">
      <w:pPr>
        <w:spacing w:before="240" w:after="240" w:line="276" w:lineRule="auto"/>
        <w:jc w:val="center"/>
        <w:rPr>
          <w:rFonts w:ascii="Palatino Linotype" w:eastAsia="Times New Roman" w:hAnsi="Palatino Linotype" w:cstheme="minorHAnsi"/>
          <w:b/>
          <w:bCs/>
          <w:szCs w:val="20"/>
          <w:lang w:eastAsia="cs-CZ"/>
        </w:rPr>
      </w:pPr>
      <w:r w:rsidRPr="00A15048">
        <w:rPr>
          <w:rFonts w:ascii="Palatino Linotype" w:eastAsia="Times New Roman" w:hAnsi="Palatino Linotype" w:cstheme="minorHAnsi"/>
          <w:b/>
          <w:bCs/>
          <w:szCs w:val="20"/>
          <w:lang w:eastAsia="cs-CZ"/>
        </w:rPr>
        <w:t>(samostatný dokument)</w:t>
      </w:r>
    </w:p>
    <w:tbl>
      <w:tblPr>
        <w:tblW w:w="4890" w:type="pct"/>
        <w:jc w:val="center"/>
        <w:tblLook w:val="0000" w:firstRow="0" w:lastRow="0" w:firstColumn="0" w:lastColumn="0" w:noHBand="0" w:noVBand="0"/>
      </w:tblPr>
      <w:tblGrid>
        <w:gridCol w:w="1292"/>
        <w:gridCol w:w="6281"/>
        <w:gridCol w:w="1299"/>
      </w:tblGrid>
      <w:tr w:rsidR="008343E4" w:rsidRPr="00A15048" w14:paraId="33B5BDCF" w14:textId="77777777" w:rsidTr="00E467E6">
        <w:trPr>
          <w:trHeight w:val="1273"/>
          <w:jc w:val="center"/>
        </w:trPr>
        <w:tc>
          <w:tcPr>
            <w:tcW w:w="728" w:type="pct"/>
            <w:vAlign w:val="center"/>
          </w:tcPr>
          <w:p w14:paraId="0E115E13" w14:textId="77777777" w:rsidR="008343E4" w:rsidRPr="00A15048" w:rsidRDefault="008343E4" w:rsidP="00E467E6">
            <w:pPr>
              <w:spacing w:after="200" w:line="288" w:lineRule="auto"/>
              <w:jc w:val="center"/>
              <w:rPr>
                <w:rFonts w:ascii="Palatino Linotype" w:eastAsia="Batang" w:hAnsi="Palatino Linotype" w:cstheme="minorHAnsi"/>
                <w:szCs w:val="20"/>
                <w:lang w:eastAsia="en-GB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B52C03D" w14:textId="77777777" w:rsidR="008343E4" w:rsidRPr="00A15048" w:rsidRDefault="008343E4" w:rsidP="00E467E6">
            <w:pPr>
              <w:spacing w:before="240" w:after="240" w:line="288" w:lineRule="auto"/>
              <w:jc w:val="center"/>
              <w:rPr>
                <w:rFonts w:ascii="Palatino Linotype" w:eastAsia="Batang" w:hAnsi="Palatino Linotype" w:cstheme="minorHAnsi"/>
                <w:b/>
                <w:caps/>
                <w:szCs w:val="20"/>
                <w:lang w:eastAsia="en-GB"/>
              </w:rPr>
            </w:pPr>
            <w:r w:rsidRPr="00A15048">
              <w:rPr>
                <w:rFonts w:ascii="Palatino Linotype" w:eastAsia="Batang" w:hAnsi="Palatino Linotype" w:cstheme="minorHAnsi"/>
                <w:b/>
                <w:caps/>
                <w:szCs w:val="20"/>
                <w:lang w:eastAsia="en-GB"/>
              </w:rPr>
              <w:t xml:space="preserve">prohlášení o zachování mlčenlivosti </w:t>
            </w:r>
            <w:r w:rsidRPr="00A15048">
              <w:rPr>
                <w:rFonts w:ascii="Palatino Linotype" w:eastAsia="Batang" w:hAnsi="Palatino Linotype" w:cstheme="minorHAnsi"/>
                <w:b/>
                <w:caps/>
                <w:szCs w:val="20"/>
                <w:lang w:eastAsia="en-GB"/>
              </w:rPr>
              <w:br/>
              <w:t>o důvěrných informacích</w:t>
            </w:r>
          </w:p>
        </w:tc>
        <w:tc>
          <w:tcPr>
            <w:tcW w:w="732" w:type="pct"/>
            <w:vAlign w:val="center"/>
          </w:tcPr>
          <w:p w14:paraId="40A5CCFC" w14:textId="77777777" w:rsidR="008343E4" w:rsidRPr="00A15048" w:rsidRDefault="008343E4" w:rsidP="00E467E6">
            <w:pPr>
              <w:spacing w:after="200" w:line="288" w:lineRule="auto"/>
              <w:jc w:val="center"/>
              <w:rPr>
                <w:rFonts w:ascii="Palatino Linotype" w:eastAsia="Batang" w:hAnsi="Palatino Linotype" w:cstheme="minorHAnsi"/>
                <w:szCs w:val="20"/>
                <w:lang w:eastAsia="en-GB"/>
              </w:rPr>
            </w:pPr>
          </w:p>
        </w:tc>
      </w:tr>
      <w:tr w:rsidR="008343E4" w:rsidRPr="00A15048" w14:paraId="43789A27" w14:textId="77777777" w:rsidTr="00E467E6">
        <w:tblPrEx>
          <w:jc w:val="left"/>
        </w:tblPrEx>
        <w:trPr>
          <w:trHeight w:hRule="exact" w:val="964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p w14:paraId="5E3F7501" w14:textId="77777777" w:rsidR="008343E4" w:rsidRPr="00A15048" w:rsidRDefault="00A62FAB" w:rsidP="00A62FAB">
            <w:pPr>
              <w:tabs>
                <w:tab w:val="left" w:pos="3859"/>
              </w:tabs>
              <w:spacing w:after="200" w:line="288" w:lineRule="auto"/>
              <w:ind w:left="624"/>
              <w:rPr>
                <w:rFonts w:ascii="Palatino Linotype" w:eastAsia="Batang" w:hAnsi="Palatino Linotype" w:cstheme="minorHAnsi"/>
                <w:szCs w:val="20"/>
                <w:lang w:eastAsia="en-GB"/>
              </w:rPr>
            </w:pPr>
            <w:r w:rsidRPr="00A15048">
              <w:rPr>
                <w:rFonts w:ascii="Palatino Linotype" w:eastAsia="Batang" w:hAnsi="Palatino Linotype" w:cstheme="minorHAnsi"/>
                <w:szCs w:val="20"/>
                <w:lang w:eastAsia="en-GB"/>
              </w:rPr>
              <w:tab/>
            </w:r>
          </w:p>
        </w:tc>
      </w:tr>
      <w:tr w:rsidR="008343E4" w:rsidRPr="00A15048" w14:paraId="2239204C" w14:textId="77777777" w:rsidTr="00E467E6">
        <w:tblPrEx>
          <w:jc w:val="left"/>
        </w:tblPrEx>
        <w:trPr>
          <w:trHeight w:hRule="exact" w:val="113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p w14:paraId="04BEAE80" w14:textId="77777777" w:rsidR="008343E4" w:rsidRPr="00A15048" w:rsidRDefault="008343E4" w:rsidP="00E467E6">
            <w:pPr>
              <w:spacing w:after="200" w:line="288" w:lineRule="auto"/>
              <w:ind w:left="624"/>
              <w:rPr>
                <w:rFonts w:ascii="Palatino Linotype" w:eastAsia="Batang" w:hAnsi="Palatino Linotype" w:cstheme="minorHAnsi"/>
                <w:szCs w:val="20"/>
                <w:lang w:eastAsia="en-GB"/>
              </w:rPr>
            </w:pPr>
          </w:p>
        </w:tc>
      </w:tr>
    </w:tbl>
    <w:p w14:paraId="0498B524" w14:textId="58CF8963" w:rsidR="008343E4" w:rsidRPr="00A15048" w:rsidRDefault="008343E4" w:rsidP="008343E4">
      <w:pPr>
        <w:spacing w:line="288" w:lineRule="auto"/>
        <w:outlineLvl w:val="5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i/>
          <w:szCs w:val="20"/>
          <w:lang w:eastAsia="en-GB"/>
        </w:rPr>
        <w:t>[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Obchodní firma</w:t>
      </w:r>
      <w:r w:rsidR="00A57394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/Jméno a příjmení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 xml:space="preserve"> – doplní </w:t>
      </w:r>
      <w:r w:rsidR="003C3138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Ú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častník</w:t>
      </w:r>
      <w:r w:rsidR="003C3D60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 xml:space="preserve"> PTK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]</w:t>
      </w:r>
      <w:r w:rsidRPr="00A15048">
        <w:rPr>
          <w:rFonts w:ascii="Palatino Linotype" w:eastAsia="Batang" w:hAnsi="Palatino Linotype" w:cstheme="minorHAnsi"/>
          <w:szCs w:val="20"/>
          <w:highlight w:val="yellow"/>
          <w:lang w:eastAsia="en-GB"/>
        </w:rPr>
        <w:t>,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se sídlem </w:t>
      </w:r>
      <w:r w:rsidRPr="00A15048">
        <w:rPr>
          <w:rFonts w:ascii="Palatino Linotype" w:eastAsia="Batang" w:hAnsi="Palatino Linotype" w:cstheme="minorHAnsi"/>
          <w:i/>
          <w:szCs w:val="20"/>
          <w:lang w:eastAsia="en-GB"/>
        </w:rPr>
        <w:t>[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 xml:space="preserve">doplní </w:t>
      </w:r>
      <w:r w:rsidR="003C3138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Ú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častník</w:t>
      </w:r>
      <w:r w:rsidR="003C3D60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 xml:space="preserve"> PTK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]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, identifikační číslo osoby </w:t>
      </w:r>
      <w:r w:rsidRPr="00A15048">
        <w:rPr>
          <w:rFonts w:ascii="Palatino Linotype" w:eastAsia="Batang" w:hAnsi="Palatino Linotype" w:cstheme="minorHAnsi"/>
          <w:i/>
          <w:szCs w:val="20"/>
          <w:lang w:eastAsia="en-GB"/>
        </w:rPr>
        <w:t>[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 xml:space="preserve">doplní </w:t>
      </w:r>
      <w:r w:rsidR="00820019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Ú</w:t>
      </w:r>
      <w:r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častník</w:t>
      </w:r>
      <w:r w:rsidR="003C3D60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 xml:space="preserve"> PTK</w:t>
      </w:r>
      <w:r w:rsidR="00A57394" w:rsidRPr="00A15048">
        <w:rPr>
          <w:rFonts w:ascii="Palatino Linotype" w:eastAsia="Batang" w:hAnsi="Palatino Linotype" w:cstheme="minorHAnsi"/>
          <w:i/>
          <w:szCs w:val="20"/>
          <w:highlight w:val="yellow"/>
          <w:lang w:eastAsia="en-GB"/>
        </w:rPr>
        <w:t>]</w:t>
      </w:r>
      <w:r w:rsidRPr="00A15048">
        <w:rPr>
          <w:rFonts w:ascii="Palatino Linotype" w:eastAsia="Batang" w:hAnsi="Palatino Linotype" w:cstheme="minorHAnsi"/>
          <w:i/>
          <w:szCs w:val="20"/>
          <w:lang w:eastAsia="en-GB"/>
        </w:rPr>
        <w:t xml:space="preserve"> 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>(dále jen "</w:t>
      </w:r>
      <w:r w:rsidR="00047C7B" w:rsidRPr="00A15048">
        <w:rPr>
          <w:rFonts w:ascii="Palatino Linotype" w:eastAsia="Batang" w:hAnsi="Palatino Linotype" w:cstheme="minorHAnsi"/>
          <w:b/>
          <w:szCs w:val="20"/>
          <w:lang w:eastAsia="en-GB"/>
        </w:rPr>
        <w:t>Ú</w:t>
      </w:r>
      <w:r w:rsidR="00A57394" w:rsidRPr="00A15048">
        <w:rPr>
          <w:rFonts w:ascii="Palatino Linotype" w:eastAsia="Batang" w:hAnsi="Palatino Linotype" w:cstheme="minorHAnsi"/>
          <w:b/>
          <w:szCs w:val="20"/>
          <w:lang w:eastAsia="en-GB"/>
        </w:rPr>
        <w:t>častník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>")</w:t>
      </w:r>
    </w:p>
    <w:p w14:paraId="7169DC06" w14:textId="77777777" w:rsidR="008343E4" w:rsidRPr="00A15048" w:rsidRDefault="008343E4" w:rsidP="008343E4">
      <w:pPr>
        <w:spacing w:after="200" w:line="288" w:lineRule="auto"/>
        <w:jc w:val="left"/>
        <w:rPr>
          <w:rFonts w:ascii="Palatino Linotype" w:eastAsia="Batang" w:hAnsi="Palatino Linotype" w:cstheme="minorHAnsi"/>
          <w:b/>
          <w:szCs w:val="20"/>
          <w:lang w:eastAsia="en-GB"/>
        </w:rPr>
      </w:pPr>
    </w:p>
    <w:p w14:paraId="052AC9FE" w14:textId="77777777" w:rsidR="008343E4" w:rsidRPr="00A15048" w:rsidRDefault="008343E4" w:rsidP="008343E4">
      <w:pPr>
        <w:spacing w:after="200" w:line="288" w:lineRule="auto"/>
        <w:jc w:val="left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b/>
          <w:szCs w:val="20"/>
          <w:lang w:eastAsia="en-GB"/>
        </w:rPr>
        <w:t>VZHLEDEM K TOMU, ŽE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>:</w:t>
      </w:r>
    </w:p>
    <w:p w14:paraId="2418A1F0" w14:textId="73502BE7" w:rsidR="008343E4" w:rsidRPr="00A15048" w:rsidRDefault="00A57394" w:rsidP="00A15048">
      <w:pPr>
        <w:pStyle w:val="Odstavecseseznamem"/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rPr>
          <w:rFonts w:ascii="Palatino Linotype" w:eastAsia="Batang" w:hAnsi="Palatino Linotype" w:cstheme="minorHAnsi"/>
          <w:b/>
          <w:bCs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Účastník 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má zájem na poskytnutí </w:t>
      </w:r>
      <w:r w:rsidR="002801F8" w:rsidRPr="00A15048">
        <w:rPr>
          <w:rFonts w:ascii="Palatino Linotype" w:eastAsia="Batang" w:hAnsi="Palatino Linotype" w:cstheme="minorHAnsi"/>
          <w:szCs w:val="20"/>
          <w:lang w:eastAsia="en-GB"/>
        </w:rPr>
        <w:t>dokumentu s názvem „</w:t>
      </w:r>
      <w:r w:rsidR="003C3D60" w:rsidRPr="00001A73">
        <w:rPr>
          <w:rFonts w:ascii="Palatino Linotype" w:hAnsi="Palatino Linotype" w:cstheme="minorHAnsi"/>
          <w:b/>
          <w:bCs/>
          <w:i/>
          <w:iCs/>
          <w:szCs w:val="20"/>
        </w:rPr>
        <w:t>Uv</w:t>
      </w:r>
      <w:r w:rsidR="003C3D60" w:rsidRPr="00A15048">
        <w:rPr>
          <w:rFonts w:ascii="Palatino Linotype" w:hAnsi="Palatino Linotype" w:cstheme="minorHAnsi"/>
          <w:b/>
          <w:bCs/>
          <w:i/>
          <w:iCs/>
          <w:szCs w:val="20"/>
        </w:rPr>
        <w:t xml:space="preserve">ažovaný předmět </w:t>
      </w:r>
      <w:r w:rsidR="006E6E7E">
        <w:rPr>
          <w:rFonts w:ascii="Palatino Linotype" w:hAnsi="Palatino Linotype" w:cstheme="minorHAnsi"/>
          <w:b/>
          <w:bCs/>
          <w:i/>
          <w:iCs/>
          <w:szCs w:val="20"/>
        </w:rPr>
        <w:t xml:space="preserve">specifikace </w:t>
      </w:r>
      <w:r w:rsidR="003C3D60" w:rsidRPr="00A15048">
        <w:rPr>
          <w:rFonts w:ascii="Palatino Linotype" w:hAnsi="Palatino Linotype" w:cstheme="minorHAnsi"/>
          <w:b/>
          <w:bCs/>
          <w:i/>
          <w:iCs/>
          <w:szCs w:val="20"/>
        </w:rPr>
        <w:t>plnění a dotazy zadavatele</w:t>
      </w:r>
      <w:r w:rsidR="002801F8" w:rsidRPr="00A15048">
        <w:rPr>
          <w:rFonts w:ascii="Palatino Linotype" w:hAnsi="Palatino Linotype" w:cstheme="minorHAnsi"/>
          <w:szCs w:val="20"/>
          <w:lang w:eastAsia="x-none"/>
        </w:rPr>
        <w:t>“, který tvoří přílohu č. 1 Výzvy k účasti v předběžn</w:t>
      </w:r>
      <w:r w:rsidR="006E6E7E">
        <w:rPr>
          <w:rFonts w:ascii="Palatino Linotype" w:hAnsi="Palatino Linotype" w:cstheme="minorHAnsi"/>
          <w:szCs w:val="20"/>
          <w:lang w:eastAsia="x-none"/>
        </w:rPr>
        <w:t>ých</w:t>
      </w:r>
      <w:r w:rsidR="002801F8" w:rsidRPr="00A15048">
        <w:rPr>
          <w:rFonts w:ascii="Palatino Linotype" w:hAnsi="Palatino Linotype" w:cstheme="minorHAnsi"/>
          <w:szCs w:val="20"/>
          <w:lang w:eastAsia="x-none"/>
        </w:rPr>
        <w:t xml:space="preserve"> tržní</w:t>
      </w:r>
      <w:r w:rsidR="006E6E7E">
        <w:rPr>
          <w:rFonts w:ascii="Palatino Linotype" w:hAnsi="Palatino Linotype" w:cstheme="minorHAnsi"/>
          <w:szCs w:val="20"/>
          <w:lang w:eastAsia="x-none"/>
        </w:rPr>
        <w:t>ch</w:t>
      </w:r>
      <w:r w:rsidR="002801F8" w:rsidRPr="00A15048">
        <w:rPr>
          <w:rFonts w:ascii="Palatino Linotype" w:hAnsi="Palatino Linotype" w:cstheme="minorHAnsi"/>
          <w:szCs w:val="20"/>
          <w:lang w:eastAsia="x-none"/>
        </w:rPr>
        <w:t xml:space="preserve"> konzultac</w:t>
      </w:r>
      <w:r w:rsidR="006E6E7E">
        <w:rPr>
          <w:rFonts w:ascii="Palatino Linotype" w:hAnsi="Palatino Linotype" w:cstheme="minorHAnsi"/>
          <w:szCs w:val="20"/>
          <w:lang w:eastAsia="x-none"/>
        </w:rPr>
        <w:t>ích</w:t>
      </w:r>
      <w:r w:rsidR="00047C7B" w:rsidRPr="00A15048">
        <w:rPr>
          <w:rFonts w:ascii="Palatino Linotype" w:hAnsi="Palatino Linotype" w:cstheme="minorHAnsi"/>
          <w:szCs w:val="20"/>
          <w:lang w:eastAsia="x-none"/>
        </w:rPr>
        <w:t xml:space="preserve"> (dále jen „</w:t>
      </w:r>
      <w:r w:rsidR="00047C7B" w:rsidRPr="00A15048">
        <w:rPr>
          <w:rFonts w:ascii="Palatino Linotype" w:hAnsi="Palatino Linotype" w:cstheme="minorHAnsi"/>
          <w:b/>
          <w:bCs/>
          <w:szCs w:val="20"/>
          <w:lang w:eastAsia="x-none"/>
        </w:rPr>
        <w:t>Předmětný dokument</w:t>
      </w:r>
      <w:r w:rsidR="00047C7B" w:rsidRPr="00A15048">
        <w:rPr>
          <w:rFonts w:ascii="Palatino Linotype" w:hAnsi="Palatino Linotype" w:cstheme="minorHAnsi"/>
          <w:szCs w:val="20"/>
          <w:lang w:eastAsia="x-none"/>
        </w:rPr>
        <w:t>“)</w:t>
      </w:r>
      <w:r w:rsidR="002801F8" w:rsidRPr="00A15048">
        <w:rPr>
          <w:rFonts w:ascii="Palatino Linotype" w:hAnsi="Palatino Linotype" w:cstheme="minorHAnsi"/>
          <w:szCs w:val="20"/>
          <w:lang w:eastAsia="x-none"/>
        </w:rPr>
        <w:t xml:space="preserve">, a to 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za účelem účasti na</w:t>
      </w:r>
      <w:r w:rsidR="002801F8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předběžn</w:t>
      </w:r>
      <w:r w:rsidR="006E6E7E">
        <w:rPr>
          <w:rFonts w:ascii="Palatino Linotype" w:eastAsia="Batang" w:hAnsi="Palatino Linotype" w:cstheme="minorHAnsi"/>
          <w:szCs w:val="20"/>
          <w:lang w:eastAsia="en-GB"/>
        </w:rPr>
        <w:t>ých</w:t>
      </w:r>
      <w:r w:rsidR="002801F8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tržní</w:t>
      </w:r>
      <w:r w:rsidR="006E6E7E">
        <w:rPr>
          <w:rFonts w:ascii="Palatino Linotype" w:eastAsia="Batang" w:hAnsi="Palatino Linotype" w:cstheme="minorHAnsi"/>
          <w:szCs w:val="20"/>
          <w:lang w:eastAsia="en-GB"/>
        </w:rPr>
        <w:t>ch</w:t>
      </w:r>
      <w:r w:rsidR="002801F8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konzultac</w:t>
      </w:r>
      <w:r w:rsidR="006E6E7E">
        <w:rPr>
          <w:rFonts w:ascii="Palatino Linotype" w:eastAsia="Batang" w:hAnsi="Palatino Linotype" w:cstheme="minorHAnsi"/>
          <w:szCs w:val="20"/>
          <w:lang w:eastAsia="en-GB"/>
        </w:rPr>
        <w:t>ích</w:t>
      </w:r>
      <w:r w:rsidR="00426B36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(„</w:t>
      </w:r>
      <w:r w:rsidR="00426B36" w:rsidRPr="00A15048">
        <w:rPr>
          <w:rFonts w:ascii="Palatino Linotype" w:eastAsia="Batang" w:hAnsi="Palatino Linotype" w:cstheme="minorHAnsi"/>
          <w:b/>
          <w:bCs/>
          <w:szCs w:val="20"/>
          <w:lang w:eastAsia="en-GB"/>
        </w:rPr>
        <w:t>Konzultace</w:t>
      </w:r>
      <w:r w:rsidR="00426B36" w:rsidRPr="00A15048">
        <w:rPr>
          <w:rFonts w:ascii="Palatino Linotype" w:eastAsia="Batang" w:hAnsi="Palatino Linotype" w:cstheme="minorHAnsi"/>
          <w:szCs w:val="20"/>
          <w:lang w:eastAsia="en-GB"/>
        </w:rPr>
        <w:t>“)</w:t>
      </w:r>
      <w:r w:rsidR="002801F8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, jejímž předmětem jsou vybrané otázky v souvislosti s přípravou zadávacího řízení na zadání veřejné zakázky 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s</w:t>
      </w:r>
      <w:r w:rsidR="002801F8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 předpokládaným 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názvem „</w:t>
      </w:r>
      <w:r w:rsidR="00A15048" w:rsidRPr="00A15048">
        <w:rPr>
          <w:rFonts w:ascii="Palatino Linotype" w:eastAsia="Batang" w:hAnsi="Palatino Linotype" w:cstheme="minorHAnsi"/>
          <w:b/>
          <w:bCs/>
          <w:szCs w:val="20"/>
          <w:lang w:eastAsia="en-GB"/>
        </w:rPr>
        <w:t>Obnova podpory výrobce pro infrastrukturní prvky v datových centrech MHMP</w:t>
      </w:r>
      <w:r w:rsidR="00A15048" w:rsidRPr="00A15048">
        <w:rPr>
          <w:rFonts w:ascii="Palatino Linotype" w:eastAsia="Batang" w:hAnsi="Palatino Linotype" w:cstheme="minorHAnsi"/>
          <w:szCs w:val="20"/>
          <w:lang w:eastAsia="en-GB"/>
        </w:rPr>
        <w:t>“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(dále</w:t>
      </w:r>
      <w:r w:rsidR="006E6E7E">
        <w:rPr>
          <w:rFonts w:ascii="Palatino Linotype" w:eastAsia="Batang" w:hAnsi="Palatino Linotype" w:cstheme="minorHAnsi"/>
          <w:szCs w:val="20"/>
          <w:lang w:eastAsia="en-GB"/>
        </w:rPr>
        <w:t> 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jen </w:t>
      </w:r>
      <w:r w:rsidR="00001A73">
        <w:rPr>
          <w:rFonts w:ascii="Palatino Linotype" w:eastAsia="Batang" w:hAnsi="Palatino Linotype" w:cstheme="minorHAnsi"/>
          <w:szCs w:val="20"/>
          <w:lang w:eastAsia="en-GB"/>
        </w:rPr>
        <w:t>„</w:t>
      </w:r>
      <w:r w:rsidR="008343E4" w:rsidRPr="00A15048">
        <w:rPr>
          <w:rFonts w:ascii="Palatino Linotype" w:eastAsia="Batang" w:hAnsi="Palatino Linotype" w:cstheme="minorHAnsi"/>
          <w:b/>
          <w:szCs w:val="20"/>
          <w:lang w:eastAsia="en-GB"/>
        </w:rPr>
        <w:t>Veřejná zakázka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")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zadavatelem </w:t>
      </w:r>
      <w:r w:rsidR="00A15048" w:rsidRPr="00A15048">
        <w:rPr>
          <w:rFonts w:ascii="Palatino Linotype" w:eastAsia="Batang" w:hAnsi="Palatino Linotype" w:cstheme="minorHAnsi"/>
          <w:szCs w:val="20"/>
          <w:lang w:eastAsia="en-GB"/>
        </w:rPr>
        <w:t>Hlavní město Praha, Praha 1, Mariánské náměstí 2/2, PSČ:</w:t>
      </w:r>
      <w:r w:rsidR="00A15048">
        <w:rPr>
          <w:rFonts w:ascii="Palatino Linotype" w:eastAsia="Batang" w:hAnsi="Palatino Linotype" w:cstheme="minorHAnsi"/>
          <w:szCs w:val="20"/>
          <w:lang w:eastAsia="en-GB"/>
        </w:rPr>
        <w:t> </w:t>
      </w:r>
      <w:r w:rsidR="00A15048" w:rsidRPr="00A15048">
        <w:rPr>
          <w:rFonts w:ascii="Palatino Linotype" w:eastAsia="Batang" w:hAnsi="Palatino Linotype" w:cstheme="minorHAnsi"/>
          <w:szCs w:val="20"/>
          <w:lang w:eastAsia="en-GB"/>
        </w:rPr>
        <w:t>110</w:t>
      </w:r>
      <w:r w:rsidR="00A15048">
        <w:rPr>
          <w:rFonts w:ascii="Palatino Linotype" w:eastAsia="Batang" w:hAnsi="Palatino Linotype" w:cstheme="minorHAnsi"/>
          <w:szCs w:val="20"/>
          <w:lang w:eastAsia="en-GB"/>
        </w:rPr>
        <w:t> </w:t>
      </w:r>
      <w:r w:rsidR="00A15048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01,IČO: 00064581 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>(dále jen</w:t>
      </w:r>
      <w:r w:rsidR="00047C7B" w:rsidRPr="00A15048">
        <w:rPr>
          <w:rFonts w:ascii="Palatino Linotype" w:hAnsi="Palatino Linotype" w:cstheme="minorHAnsi"/>
          <w:szCs w:val="20"/>
          <w:shd w:val="clear" w:color="auto" w:fill="FFFFFF"/>
        </w:rPr>
        <w:t xml:space="preserve"> „</w:t>
      </w:r>
      <w:r w:rsidR="00047C7B" w:rsidRPr="00A15048">
        <w:rPr>
          <w:rFonts w:ascii="Palatino Linotype" w:hAnsi="Palatino Linotype" w:cstheme="minorHAnsi"/>
          <w:b/>
          <w:bCs/>
          <w:szCs w:val="20"/>
          <w:shd w:val="clear" w:color="auto" w:fill="FFFFFF"/>
        </w:rPr>
        <w:t>Zadavatel</w:t>
      </w:r>
      <w:r w:rsidR="00047C7B" w:rsidRPr="00A15048">
        <w:rPr>
          <w:rFonts w:ascii="Palatino Linotype" w:hAnsi="Palatino Linotype" w:cstheme="minorHAnsi"/>
          <w:szCs w:val="20"/>
          <w:shd w:val="clear" w:color="auto" w:fill="FFFFFF"/>
        </w:rPr>
        <w:t>“)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>;</w:t>
      </w:r>
    </w:p>
    <w:p w14:paraId="5D1D9594" w14:textId="616B2D20" w:rsidR="008343E4" w:rsidRPr="00A15048" w:rsidRDefault="00047C7B" w:rsidP="00A15048">
      <w:pPr>
        <w:pStyle w:val="Odstavecseseznamem"/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>Předmětný dokument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>obsahuje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informace označené Zadavatelem jako důvěrné;</w:t>
      </w:r>
    </w:p>
    <w:p w14:paraId="53004394" w14:textId="66E3BC7A" w:rsidR="008343E4" w:rsidRPr="00A15048" w:rsidRDefault="008343E4" w:rsidP="008343E4">
      <w:pPr>
        <w:pStyle w:val="Odstavecseseznamem"/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Zadavatel podmiňuje poskytnutí 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Předmětného dokumentu účastníkovi 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přijetím přiměřených opatření k ochraně důvěrné povahy informací obsažených 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v tomto dokumentu. 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Jako přiměřené opatření ve smyslu tohoto odstavce určil Zadavatel povinnost </w:t>
      </w:r>
      <w:r w:rsidR="00820019" w:rsidRPr="00A15048">
        <w:rPr>
          <w:rFonts w:ascii="Palatino Linotype" w:eastAsia="Batang" w:hAnsi="Palatino Linotype" w:cstheme="minorHAnsi"/>
          <w:szCs w:val="20"/>
          <w:lang w:eastAsia="en-GB"/>
        </w:rPr>
        <w:t>Ú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>častníka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předložit toto prohlášení o zachování mlčenlivosti o důvěrných informacích (dále</w:t>
      </w:r>
      <w:r w:rsidR="0078771A" w:rsidRPr="00A15048">
        <w:rPr>
          <w:rFonts w:ascii="Palatino Linotype" w:eastAsia="Batang" w:hAnsi="Palatino Linotype" w:cstheme="minorHAnsi"/>
          <w:szCs w:val="20"/>
          <w:lang w:eastAsia="en-GB"/>
        </w:rPr>
        <w:t> 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jen </w:t>
      </w:r>
      <w:r w:rsidR="00001A73">
        <w:rPr>
          <w:rFonts w:ascii="Palatino Linotype" w:eastAsia="Batang" w:hAnsi="Palatino Linotype" w:cstheme="minorHAnsi"/>
          <w:szCs w:val="20"/>
          <w:lang w:eastAsia="en-GB"/>
        </w:rPr>
        <w:t>„</w:t>
      </w:r>
      <w:r w:rsidRPr="00A15048">
        <w:rPr>
          <w:rFonts w:ascii="Palatino Linotype" w:eastAsia="Batang" w:hAnsi="Palatino Linotype" w:cstheme="minorHAnsi"/>
          <w:b/>
          <w:szCs w:val="20"/>
          <w:lang w:eastAsia="en-GB"/>
        </w:rPr>
        <w:t>Prohlášení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>");</w:t>
      </w:r>
    </w:p>
    <w:p w14:paraId="4C2D656C" w14:textId="77777777" w:rsidR="008343E4" w:rsidRPr="00A15048" w:rsidRDefault="008343E4" w:rsidP="008343E4">
      <w:pPr>
        <w:pStyle w:val="Odstavecseseznamem"/>
        <w:rPr>
          <w:rFonts w:ascii="Palatino Linotype" w:eastAsia="Batang" w:hAnsi="Palatino Linotype" w:cstheme="minorHAnsi"/>
          <w:szCs w:val="20"/>
          <w:lang w:eastAsia="en-GB"/>
        </w:rPr>
      </w:pPr>
    </w:p>
    <w:p w14:paraId="73F8E79F" w14:textId="5D1CA1B8" w:rsidR="008343E4" w:rsidRPr="00A15048" w:rsidRDefault="008343E4" w:rsidP="008343E4">
      <w:pPr>
        <w:pStyle w:val="Odstavecseseznamem"/>
        <w:numPr>
          <w:ilvl w:val="0"/>
          <w:numId w:val="3"/>
        </w:numPr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Účelem tohoto Prohlášení je zajistit zachování důvěrnosti 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>Předmětného dokumentu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, tedy přijetí povinnosti 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Účastníka 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>zachovávat mlčenlivost ve vztahu k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> Předmětnému dokumentu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a postupovat tak, aby bylo zajištěno, že </w:t>
      </w:r>
      <w:r w:rsidR="00047C7B" w:rsidRPr="00A15048">
        <w:rPr>
          <w:rFonts w:ascii="Palatino Linotype" w:eastAsia="Batang" w:hAnsi="Palatino Linotype" w:cstheme="minorHAnsi"/>
          <w:szCs w:val="20"/>
          <w:lang w:eastAsia="en-GB"/>
        </w:rPr>
        <w:t>Předmětný dokument</w:t>
      </w:r>
      <w:r w:rsidR="00011E59"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ani jeho obsah včetně jeho jednotlivých částí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nebude zpřístupněn třetí osobě či osobám.</w:t>
      </w:r>
      <w:bookmarkStart w:id="0" w:name="_Toc3298052"/>
    </w:p>
    <w:p w14:paraId="5F695661" w14:textId="2D916CFD" w:rsidR="00074FF6" w:rsidRPr="00A15048" w:rsidRDefault="00074FF6" w:rsidP="00074FF6">
      <w:pPr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</w:p>
    <w:p w14:paraId="3F0EE453" w14:textId="77777777" w:rsidR="00171A8F" w:rsidRPr="00A15048" w:rsidRDefault="00171A8F" w:rsidP="00074FF6">
      <w:pPr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</w:p>
    <w:p w14:paraId="2EDAAF15" w14:textId="612EA119" w:rsidR="008343E4" w:rsidRPr="00A15048" w:rsidRDefault="00DF3DAD" w:rsidP="008343E4">
      <w:pPr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b/>
          <w:caps/>
          <w:szCs w:val="20"/>
          <w:lang w:eastAsia="en-GB"/>
        </w:rPr>
        <w:br w:type="column"/>
      </w:r>
      <w:r w:rsidR="008343E4" w:rsidRPr="00A15048">
        <w:rPr>
          <w:rFonts w:ascii="Palatino Linotype" w:eastAsia="Batang" w:hAnsi="Palatino Linotype" w:cstheme="minorHAnsi"/>
          <w:b/>
          <w:caps/>
          <w:szCs w:val="20"/>
          <w:lang w:eastAsia="en-GB"/>
        </w:rPr>
        <w:lastRenderedPageBreak/>
        <w:t>prohlašuje následující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:</w:t>
      </w:r>
    </w:p>
    <w:p w14:paraId="167B76E6" w14:textId="77777777" w:rsidR="008343E4" w:rsidRPr="00A15048" w:rsidRDefault="008343E4" w:rsidP="00074FF6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Palatino Linotype" w:eastAsia="Batang" w:hAnsi="Palatino Linotype" w:cstheme="minorHAnsi"/>
          <w:b/>
          <w:caps/>
          <w:kern w:val="28"/>
          <w:szCs w:val="20"/>
          <w:lang w:eastAsia="en-GB"/>
        </w:rPr>
      </w:pPr>
      <w:bookmarkStart w:id="1" w:name="_Toc493871495"/>
      <w:bookmarkStart w:id="2" w:name="_Toc273963610"/>
      <w:bookmarkStart w:id="3" w:name="_Ref341627003"/>
      <w:bookmarkStart w:id="4" w:name="_Toc277758625"/>
      <w:r w:rsidRPr="00A15048">
        <w:rPr>
          <w:rFonts w:ascii="Palatino Linotype" w:eastAsia="Batang" w:hAnsi="Palatino Linotype" w:cstheme="minorHAnsi"/>
          <w:b/>
          <w:caps/>
          <w:kern w:val="28"/>
          <w:szCs w:val="20"/>
          <w:lang w:eastAsia="en-GB"/>
        </w:rPr>
        <w:t>důvěrné informace</w:t>
      </w:r>
      <w:bookmarkEnd w:id="1"/>
    </w:p>
    <w:p w14:paraId="198D06DC" w14:textId="3EF61707" w:rsidR="008343E4" w:rsidRPr="00A15048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bookmarkStart w:id="5" w:name="_Ref376425036"/>
      <w:bookmarkEnd w:id="2"/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Pro účely tohoto Prohlášení se za důvěrné informace považují</w:t>
      </w:r>
      <w:r w:rsidR="001129A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veškeré informace obsažené v Předmětném dokumentu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jako </w:t>
      </w:r>
      <w:r w:rsidR="001129A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celku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</w:t>
      </w:r>
      <w:bookmarkEnd w:id="5"/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(dále jen </w:t>
      </w:r>
      <w:r w:rsidR="00001A73">
        <w:rPr>
          <w:rFonts w:ascii="Palatino Linotype" w:eastAsia="Batang" w:hAnsi="Palatino Linotype" w:cstheme="minorHAnsi"/>
          <w:kern w:val="24"/>
          <w:szCs w:val="20"/>
          <w:lang w:eastAsia="en-GB"/>
        </w:rPr>
        <w:t>„</w:t>
      </w:r>
      <w:r w:rsidRPr="00A15048">
        <w:rPr>
          <w:rFonts w:ascii="Palatino Linotype" w:eastAsia="Batang" w:hAnsi="Palatino Linotype" w:cstheme="minorHAnsi"/>
          <w:b/>
          <w:kern w:val="24"/>
          <w:szCs w:val="20"/>
          <w:lang w:eastAsia="en-GB"/>
        </w:rPr>
        <w:t>Důvěrné informace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").</w:t>
      </w:r>
    </w:p>
    <w:p w14:paraId="524CED54" w14:textId="77777777" w:rsidR="008343E4" w:rsidRPr="00A15048" w:rsidRDefault="008343E4" w:rsidP="008343E4">
      <w:pPr>
        <w:keepNext/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Za Důvěrné informace nebudou považovány informace, které:</w:t>
      </w:r>
    </w:p>
    <w:p w14:paraId="588B1EC5" w14:textId="76D39E1B" w:rsidR="001129AE" w:rsidRPr="00A15048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76EF92E0" w14:textId="6442E846" w:rsidR="008343E4" w:rsidRPr="00A15048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jsou poskytnuty </w:t>
      </w:r>
      <w:r w:rsidR="001129AE" w:rsidRPr="00A15048">
        <w:rPr>
          <w:rFonts w:ascii="Palatino Linotype" w:eastAsia="Batang" w:hAnsi="Palatino Linotype" w:cstheme="minorHAnsi"/>
          <w:szCs w:val="20"/>
          <w:lang w:eastAsia="en-GB"/>
        </w:rPr>
        <w:t>Účastníkovi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třetí osobou, která má právo s takovou informací volně nakládat a poskytnout ji třetím osobám.</w:t>
      </w:r>
    </w:p>
    <w:p w14:paraId="5FE2809A" w14:textId="37B0ECC8" w:rsidR="008343E4" w:rsidRPr="00A15048" w:rsidRDefault="00426B36" w:rsidP="00074FF6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si je vědom toho, že Důvěrné informace jsou majetkem Zadavatele a jejich zpřístupnění opravňuje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Účastníka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k užití výlučně za účelem </w:t>
      </w:r>
      <w:r w:rsidR="00074FF6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účasti na Konzultac</w:t>
      </w:r>
      <w:r w:rsidR="006E6E7E">
        <w:rPr>
          <w:rFonts w:ascii="Palatino Linotype" w:eastAsia="Batang" w:hAnsi="Palatino Linotype" w:cstheme="minorHAnsi"/>
          <w:kern w:val="24"/>
          <w:szCs w:val="20"/>
          <w:lang w:eastAsia="en-GB"/>
        </w:rPr>
        <w:t>ích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, a to v minimálním rozsahu, který je k tomu nutný (dále jen </w:t>
      </w:r>
      <w:r w:rsidR="00001A73">
        <w:rPr>
          <w:rFonts w:ascii="Palatino Linotype" w:eastAsia="Batang" w:hAnsi="Palatino Linotype" w:cstheme="minorHAnsi"/>
          <w:kern w:val="24"/>
          <w:szCs w:val="20"/>
          <w:lang w:eastAsia="en-GB"/>
        </w:rPr>
        <w:t>„</w:t>
      </w:r>
      <w:r w:rsidR="008343E4" w:rsidRPr="00A15048">
        <w:rPr>
          <w:rFonts w:ascii="Palatino Linotype" w:eastAsia="Batang" w:hAnsi="Palatino Linotype" w:cstheme="minorHAnsi"/>
          <w:b/>
          <w:kern w:val="24"/>
          <w:szCs w:val="20"/>
          <w:lang w:eastAsia="en-GB"/>
        </w:rPr>
        <w:t>Povolený účel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").</w:t>
      </w:r>
    </w:p>
    <w:p w14:paraId="0F6C7D13" w14:textId="77777777" w:rsidR="008343E4" w:rsidRPr="00A15048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Palatino Linotype" w:eastAsia="Batang" w:hAnsi="Palatino Linotype" w:cstheme="minorHAnsi"/>
          <w:b/>
          <w:caps/>
          <w:kern w:val="28"/>
          <w:szCs w:val="20"/>
          <w:lang w:eastAsia="en-GB"/>
        </w:rPr>
      </w:pPr>
      <w:bookmarkStart w:id="6" w:name="_Ref376450424"/>
      <w:bookmarkStart w:id="7" w:name="_Toc493871496"/>
      <w:r w:rsidRPr="00A15048">
        <w:rPr>
          <w:rFonts w:ascii="Palatino Linotype" w:eastAsia="Batang" w:hAnsi="Palatino Linotype" w:cstheme="minorHAnsi"/>
          <w:b/>
          <w:caps/>
          <w:kern w:val="28"/>
          <w:szCs w:val="20"/>
          <w:lang w:eastAsia="en-GB"/>
        </w:rPr>
        <w:t>Povinnost zachování důvěrnosti</w:t>
      </w:r>
      <w:bookmarkEnd w:id="6"/>
      <w:bookmarkEnd w:id="7"/>
    </w:p>
    <w:p w14:paraId="5006EF4F" w14:textId="2DB1E5B6" w:rsidR="008343E4" w:rsidRPr="00A15048" w:rsidRDefault="003C3138" w:rsidP="008343E4">
      <w:pPr>
        <w:keepNext/>
        <w:keepLines/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Účastník 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prohlašuje a zavazuje se, že: </w:t>
      </w:r>
    </w:p>
    <w:p w14:paraId="35178663" w14:textId="77777777" w:rsidR="008343E4" w:rsidRPr="00A15048" w:rsidRDefault="008343E4" w:rsidP="00426B36">
      <w:pPr>
        <w:pStyle w:val="Odstavecseseznamem"/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14:paraId="70112D53" w14:textId="19181EEA" w:rsidR="00074FF6" w:rsidRPr="00A15048" w:rsidRDefault="008343E4" w:rsidP="00074FF6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Bez předchozího písemného souhlasu Zadavatele </w:t>
      </w:r>
      <w:r w:rsidR="00074FF6" w:rsidRPr="00A15048">
        <w:rPr>
          <w:rFonts w:ascii="Palatino Linotype" w:eastAsia="Batang" w:hAnsi="Palatino Linotype" w:cstheme="minorHAnsi"/>
          <w:szCs w:val="20"/>
          <w:lang w:eastAsia="en-GB"/>
        </w:rPr>
        <w:t>Účastník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zejména:</w:t>
      </w:r>
    </w:p>
    <w:p w14:paraId="15D16E13" w14:textId="40942CA8" w:rsidR="008343E4" w:rsidRPr="00A15048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line="288" w:lineRule="auto"/>
        <w:ind w:left="1418"/>
        <w:outlineLvl w:val="3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nebude s Důvěrnými informacemi nakládat a neužije Důvěrné informace pro jiné </w:t>
      </w:r>
      <w:r w:rsidR="00DF3DAD" w:rsidRPr="00A15048">
        <w:rPr>
          <w:rFonts w:ascii="Palatino Linotype" w:eastAsia="Batang" w:hAnsi="Palatino Linotype" w:cstheme="minorHAnsi"/>
          <w:szCs w:val="20"/>
          <w:lang w:eastAsia="en-GB"/>
        </w:rPr>
        <w:t>účely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než pro Povolený účel, zejména je neužije ke svému prospěchu, nebo ku prospěchu jiné osoby nebo ke škodě nebo jiné újmě Zadavatele; a</w:t>
      </w:r>
    </w:p>
    <w:p w14:paraId="1E788501" w14:textId="77777777" w:rsidR="008343E4" w:rsidRPr="00A15048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ind w:left="1418"/>
        <w:outlineLvl w:val="3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10933063" w14:textId="3C40A7DA" w:rsidR="008343E4" w:rsidRPr="00A15048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je v nezbytném rozsahu vyplývajícím z Povoleného účelu oprávněn zpřístupnit Důvěrné informace nebo jejich část svým statutárním orgánům, vedoucím pracovníkům a zaměstnancům, kteří byli informováni o přijaté povinnosti </w:t>
      </w:r>
      <w:r w:rsidR="003C3138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Účastníka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79B40234" w14:textId="34D73A4A" w:rsidR="008343E4" w:rsidRPr="00A15048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14:paraId="79C938E0" w14:textId="2D5BAB47" w:rsidR="008343E4" w:rsidRPr="00A15048" w:rsidRDefault="00074FF6" w:rsidP="00171A8F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Účastník 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není vázán povinností nesdělit Důvěrné informace</w:t>
      </w:r>
      <w:r w:rsidR="0028588B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,</w:t>
      </w:r>
      <w:r w:rsidR="00171A8F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pokud je jejich zpřístupnění (v</w:t>
      </w:r>
      <w:r w:rsidR="0078771A" w:rsidRPr="00A15048">
        <w:rPr>
          <w:rFonts w:ascii="Palatino Linotype" w:eastAsia="Batang" w:hAnsi="Palatino Linotype" w:cstheme="minorHAnsi"/>
          <w:szCs w:val="20"/>
          <w:lang w:eastAsia="en-GB"/>
        </w:rPr>
        <w:t> </w:t>
      </w:r>
      <w:r w:rsidR="008343E4" w:rsidRPr="00A15048">
        <w:rPr>
          <w:rFonts w:ascii="Palatino Linotype" w:eastAsia="Batang" w:hAnsi="Palatino Linotype" w:cstheme="minorHAnsi"/>
          <w:szCs w:val="20"/>
          <w:lang w:eastAsia="en-GB"/>
        </w:rPr>
        <w:t>nezbytném rozsahu) vyžadováno:</w:t>
      </w:r>
    </w:p>
    <w:p w14:paraId="3797EA67" w14:textId="77777777" w:rsidR="008343E4" w:rsidRPr="00A15048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obecně závaznými právními předpisy České republiky;  </w:t>
      </w:r>
    </w:p>
    <w:p w14:paraId="5A08432A" w14:textId="77777777" w:rsidR="008343E4" w:rsidRPr="00A15048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0A05829F" w14:textId="4AB68F97" w:rsidR="008343E4" w:rsidRPr="00A15048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ind w:left="993"/>
        <w:outlineLvl w:val="3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lastRenderedPageBreak/>
        <w:t>obecným soudem, rozhodčím soudem, smírčím soudem či jiným arbitrážním orgánem, v</w:t>
      </w:r>
      <w:r w:rsidR="0078771A" w:rsidRPr="00A15048">
        <w:rPr>
          <w:rFonts w:ascii="Palatino Linotype" w:eastAsia="Batang" w:hAnsi="Palatino Linotype" w:cstheme="minorHAnsi"/>
          <w:szCs w:val="20"/>
          <w:lang w:eastAsia="en-GB"/>
        </w:rPr>
        <w:t> 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případě sporů vzniklých z tohoto Prohlášení nebo v souvislosti s ním; nebo </w:t>
      </w:r>
    </w:p>
    <w:p w14:paraId="1070B181" w14:textId="51F30B97" w:rsidR="008343E4" w:rsidRPr="00A15048" w:rsidRDefault="008343E4" w:rsidP="00074FF6">
      <w:pPr>
        <w:pStyle w:val="Odstavecseseznamem"/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ind w:left="993"/>
        <w:outlineLvl w:val="2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jedná-li se o informace, které již prokazatelně vešly ve veřejnou známost jinak než jejich zpřístupněním přímo či nepřímo </w:t>
      </w:r>
      <w:r w:rsidR="00074FF6" w:rsidRPr="00A15048">
        <w:rPr>
          <w:rFonts w:ascii="Palatino Linotype" w:eastAsia="Batang" w:hAnsi="Palatino Linotype" w:cstheme="minorHAnsi"/>
          <w:szCs w:val="20"/>
          <w:lang w:eastAsia="en-GB"/>
        </w:rPr>
        <w:t>Účastníkem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. </w:t>
      </w:r>
    </w:p>
    <w:p w14:paraId="4E566DFD" w14:textId="450EED5A" w:rsidR="008343E4" w:rsidRPr="00A15048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se zavazuje uchovávat poskytnuté Důvěrné informace v tajnosti a nezpřístupnit je s výše uvedenými výjimkami třetím osobám, a to po celou dobu, kdy bude mít Důvěrné informace k dispozici.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Účastník 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se zavazuje, že zajistí řádné a bezpečné uložení veškerých Důvěrných informací.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se zavazuje pořizovat kopie dokumentů obsahujících Důvěrné informace jen v takovém rozsahu, jaký je nezbytně nutný pro Povolený účel.</w:t>
      </w:r>
    </w:p>
    <w:p w14:paraId="64C671BA" w14:textId="46489A26" w:rsidR="008343E4" w:rsidRPr="00A15048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se zavazuje, že písemně zaváže osoby, kterým Důvěrné informace poskytne</w:t>
      </w:r>
      <w:r w:rsidR="00171A8F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v souladu s výše uvedenými výjimkami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, povinností chránit Důvěrné informace alespoň ve stejném rozsahu, v jakém je tato povinnost stanovena pro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Účastníka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tímto Prohlášením.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odpovídá za porušení této povinnosti třetí osobou.</w:t>
      </w:r>
    </w:p>
    <w:p w14:paraId="2C05DF36" w14:textId="77777777" w:rsidR="008343E4" w:rsidRPr="00A15048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Palatino Linotype" w:eastAsia="Batang" w:hAnsi="Palatino Linotype" w:cstheme="minorHAnsi"/>
          <w:b/>
          <w:caps/>
          <w:kern w:val="28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b/>
          <w:caps/>
          <w:kern w:val="28"/>
          <w:szCs w:val="20"/>
          <w:lang w:eastAsia="en-GB"/>
        </w:rPr>
        <w:t>Porušení povinností</w:t>
      </w:r>
    </w:p>
    <w:p w14:paraId="7850F102" w14:textId="7DB0A9C9" w:rsidR="008343E4" w:rsidRPr="00A15048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Poruší-li </w:t>
      </w:r>
      <w:r w:rsidR="00074FF6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jakoukoli povinnost uvedenou v Článku 2 </w:t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t>(</w:t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fldChar w:fldCharType="begin"/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instrText xml:space="preserve"> REF _Ref376450424 \h  \* MERGEFORMAT </w:instrText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fldChar w:fldCharType="separate"/>
      </w:r>
      <w:r w:rsidR="009A2D06"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t>Povinnost zachování důvěrnosti</w:t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fldChar w:fldCharType="end"/>
      </w:r>
      <w:r w:rsidRPr="00A15048">
        <w:rPr>
          <w:rFonts w:ascii="Palatino Linotype" w:eastAsia="Batang" w:hAnsi="Palatino Linotype" w:cstheme="minorHAnsi"/>
          <w:i/>
          <w:kern w:val="24"/>
          <w:szCs w:val="20"/>
          <w:lang w:eastAsia="en-GB"/>
        </w:rPr>
        <w:t xml:space="preserve">)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tohoto Prohlášení, prohlašuje a zavazuje se, že Zadavateli uhradí částku </w:t>
      </w:r>
      <w:proofErr w:type="gramStart"/>
      <w:r w:rsidR="0086169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5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00.000,-</w:t>
      </w:r>
      <w:proofErr w:type="gramEnd"/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Kč (slovy: </w:t>
      </w:r>
      <w:r w:rsidR="0086169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pět </w:t>
      </w:r>
      <w:r w:rsidR="00171A8F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s</w:t>
      </w:r>
      <w:r w:rsidR="0086169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et</w:t>
      </w:r>
      <w:r w:rsidR="00171A8F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tisíc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korun českých) za každý jednotlivý případ porušení takové povinnosti vyplývající z tohoto Prohlášení. </w:t>
      </w:r>
    </w:p>
    <w:p w14:paraId="543AC420" w14:textId="4BD179B4" w:rsidR="008343E4" w:rsidRPr="00A15048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Povinnost k úhradě částky podle Článku 3.1 tohoto Prohlášení platí i v případě, že k porušení došlo ze strany třetí osoby (nikoli přímo jednáním </w:t>
      </w:r>
      <w:r w:rsidR="00074FF6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Účastníka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), které byly Důvěrné informace </w:t>
      </w:r>
      <w:r w:rsidR="00A72A5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Účastníkem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poskytnuty nebo byly poskytnuty osobami, za které </w:t>
      </w:r>
      <w:r w:rsidR="00A72A5E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odpovídá.</w:t>
      </w:r>
    </w:p>
    <w:p w14:paraId="6D82D6C4" w14:textId="77777777" w:rsidR="008343E4" w:rsidRPr="00A15048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bookmarkStart w:id="8" w:name="_Ref246858819"/>
      <w:bookmarkStart w:id="9" w:name="_Ref374621315"/>
      <w:bookmarkStart w:id="10" w:name="_Ref374624537"/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Splatnost částky podle Článku 3.1 tohoto Prohlášení je dvacet (20) dnů od doručení výzvy Zadavatele k úhradě. </w:t>
      </w:r>
    </w:p>
    <w:p w14:paraId="4F76008F" w14:textId="6818E3B6" w:rsidR="008343E4" w:rsidRPr="00A15048" w:rsidRDefault="00A72A5E" w:rsidP="008343E4">
      <w:pPr>
        <w:numPr>
          <w:ilvl w:val="1"/>
          <w:numId w:val="2"/>
        </w:numPr>
        <w:spacing w:after="200" w:line="288" w:lineRule="auto"/>
        <w:outlineLvl w:val="1"/>
        <w:rPr>
          <w:rFonts w:ascii="Palatino Linotype" w:eastAsia="Batang" w:hAnsi="Palatino Linotype" w:cstheme="minorHAnsi"/>
          <w:kern w:val="24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se dále zavazuje, že vedle částky podle Článku 3.1 tohoto Prohlášení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Zadavateli 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nahradí újmu vzniklou v důsledku porušení povinností </w:t>
      </w:r>
      <w:r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>Účastníka</w:t>
      </w:r>
      <w:r w:rsidR="008343E4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podle tohoto Prohlášení, a to v její plné výši.</w:t>
      </w:r>
      <w:r w:rsidR="00011E59" w:rsidRPr="00A15048">
        <w:rPr>
          <w:rFonts w:ascii="Palatino Linotype" w:eastAsia="Batang" w:hAnsi="Palatino Linotype" w:cstheme="minorHAnsi"/>
          <w:kern w:val="24"/>
          <w:szCs w:val="20"/>
          <w:lang w:eastAsia="en-GB"/>
        </w:rPr>
        <w:t xml:space="preserve"> Ustanovení § 2050 zákona č. 89/2012 Sb., občanský zákoník, ve znění pozdějších předpisů, se nepoužije.</w:t>
      </w:r>
    </w:p>
    <w:bookmarkEnd w:id="0"/>
    <w:bookmarkEnd w:id="3"/>
    <w:bookmarkEnd w:id="4"/>
    <w:bookmarkEnd w:id="8"/>
    <w:bookmarkEnd w:id="9"/>
    <w:bookmarkEnd w:id="10"/>
    <w:p w14:paraId="7D004264" w14:textId="3B898373" w:rsidR="008343E4" w:rsidRPr="00A15048" w:rsidRDefault="008343E4" w:rsidP="008343E4">
      <w:pPr>
        <w:spacing w:after="200" w:line="288" w:lineRule="auto"/>
        <w:rPr>
          <w:rFonts w:ascii="Palatino Linotype" w:eastAsia="Batang" w:hAnsi="Palatino Linotype" w:cstheme="minorHAnsi"/>
          <w:szCs w:val="20"/>
          <w:lang w:eastAsia="en-GB"/>
        </w:rPr>
      </w:pPr>
      <w:r w:rsidRPr="00A15048">
        <w:rPr>
          <w:rFonts w:ascii="Palatino Linotype" w:eastAsia="Batang" w:hAnsi="Palatino Linotype" w:cstheme="minorHAnsi"/>
          <w:b/>
          <w:caps/>
          <w:szCs w:val="20"/>
          <w:lang w:eastAsia="en-GB"/>
        </w:rPr>
        <w:t>Na důkaz čehož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připojuje </w:t>
      </w:r>
      <w:r w:rsidR="00426B36" w:rsidRPr="00A15048">
        <w:rPr>
          <w:rFonts w:ascii="Palatino Linotype" w:eastAsia="Batang" w:hAnsi="Palatino Linotype" w:cstheme="minorHAnsi"/>
          <w:szCs w:val="20"/>
          <w:lang w:eastAsia="en-GB"/>
        </w:rPr>
        <w:t>Účastník</w:t>
      </w:r>
      <w:r w:rsidRPr="00A15048">
        <w:rPr>
          <w:rFonts w:ascii="Palatino Linotype" w:eastAsia="Batang" w:hAnsi="Palatino Linotype" w:cstheme="minorHAnsi"/>
          <w:szCs w:val="20"/>
          <w:lang w:eastAsia="en-GB"/>
        </w:rPr>
        <w:t xml:space="preserve"> podpis následovně:</w:t>
      </w:r>
    </w:p>
    <w:p w14:paraId="0DFFEB5F" w14:textId="77777777" w:rsidR="008343E4" w:rsidRPr="00A15048" w:rsidRDefault="008343E4" w:rsidP="008343E4">
      <w:pPr>
        <w:keepNext/>
        <w:spacing w:after="0"/>
        <w:jc w:val="left"/>
        <w:rPr>
          <w:rFonts w:ascii="Palatino Linotype" w:eastAsia="Batang" w:hAnsi="Palatino Linotype" w:cstheme="minorHAnsi"/>
          <w:szCs w:val="20"/>
          <w:lang w:eastAsia="en-GB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  <w:gridCol w:w="4116"/>
      </w:tblGrid>
      <w:tr w:rsidR="008343E4" w:rsidRPr="00A15048" w14:paraId="180171D4" w14:textId="77777777" w:rsidTr="00DF3DAD">
        <w:trPr>
          <w:trHeight w:val="500"/>
        </w:trPr>
        <w:tc>
          <w:tcPr>
            <w:tcW w:w="4253" w:type="dxa"/>
            <w:shd w:val="clear" w:color="auto" w:fill="auto"/>
          </w:tcPr>
          <w:p w14:paraId="2DF54480" w14:textId="77777777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>Podpis:</w:t>
            </w: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ab/>
              <w:t>_________________________</w:t>
            </w:r>
          </w:p>
        </w:tc>
        <w:tc>
          <w:tcPr>
            <w:tcW w:w="4116" w:type="dxa"/>
            <w:shd w:val="clear" w:color="auto" w:fill="auto"/>
          </w:tcPr>
          <w:p w14:paraId="3551A3B0" w14:textId="77777777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</w:p>
        </w:tc>
      </w:tr>
      <w:tr w:rsidR="008343E4" w:rsidRPr="00A15048" w14:paraId="64814A53" w14:textId="77777777" w:rsidTr="00DF3DAD">
        <w:trPr>
          <w:trHeight w:val="500"/>
        </w:trPr>
        <w:tc>
          <w:tcPr>
            <w:tcW w:w="4253" w:type="dxa"/>
            <w:shd w:val="clear" w:color="auto" w:fill="auto"/>
          </w:tcPr>
          <w:p w14:paraId="0A789228" w14:textId="6ACE3E60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>Jméno:</w:t>
            </w: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ab/>
            </w:r>
            <w:r w:rsidRPr="00A15048">
              <w:rPr>
                <w:rFonts w:ascii="Palatino Linotype" w:eastAsia="Times New Roman" w:hAnsi="Palatino Linotype" w:cstheme="minorHAnsi"/>
                <w:i/>
                <w:szCs w:val="20"/>
                <w:highlight w:val="yellow"/>
                <w:lang w:eastAsia="cs-CZ"/>
              </w:rPr>
              <w:t xml:space="preserve">[doplní </w:t>
            </w:r>
            <w:r w:rsidR="00426B36" w:rsidRPr="00A15048">
              <w:rPr>
                <w:rFonts w:ascii="Palatino Linotype" w:eastAsia="Times New Roman" w:hAnsi="Palatino Linotype" w:cstheme="minorHAnsi"/>
                <w:i/>
                <w:szCs w:val="20"/>
                <w:highlight w:val="yellow"/>
                <w:lang w:eastAsia="cs-CZ"/>
              </w:rPr>
              <w:t>Ú</w:t>
            </w:r>
            <w:r w:rsidRPr="00A15048">
              <w:rPr>
                <w:rFonts w:ascii="Palatino Linotype" w:eastAsia="Times New Roman" w:hAnsi="Palatino Linotype" w:cstheme="minorHAnsi"/>
                <w:i/>
                <w:szCs w:val="20"/>
                <w:highlight w:val="yellow"/>
                <w:lang w:eastAsia="cs-CZ"/>
              </w:rPr>
              <w:t>častník]</w:t>
            </w:r>
          </w:p>
        </w:tc>
        <w:tc>
          <w:tcPr>
            <w:tcW w:w="4116" w:type="dxa"/>
            <w:shd w:val="clear" w:color="auto" w:fill="auto"/>
          </w:tcPr>
          <w:p w14:paraId="4E8BCE97" w14:textId="77777777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</w:p>
        </w:tc>
      </w:tr>
      <w:tr w:rsidR="008343E4" w:rsidRPr="00A15048" w14:paraId="161E3DD8" w14:textId="77777777" w:rsidTr="00DF3DAD">
        <w:trPr>
          <w:trHeight w:val="500"/>
        </w:trPr>
        <w:tc>
          <w:tcPr>
            <w:tcW w:w="4253" w:type="dxa"/>
            <w:shd w:val="clear" w:color="auto" w:fill="auto"/>
          </w:tcPr>
          <w:p w14:paraId="4F0D3954" w14:textId="62788354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>Funkce:</w:t>
            </w: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ab/>
            </w:r>
            <w:r w:rsidRPr="00A15048">
              <w:rPr>
                <w:rFonts w:ascii="Palatino Linotype" w:eastAsia="Times New Roman" w:hAnsi="Palatino Linotype" w:cstheme="minorHAnsi"/>
                <w:i/>
                <w:szCs w:val="20"/>
                <w:highlight w:val="yellow"/>
                <w:lang w:eastAsia="cs-CZ"/>
              </w:rPr>
              <w:t xml:space="preserve">[doplní </w:t>
            </w:r>
            <w:r w:rsidR="00426B36" w:rsidRPr="00A15048">
              <w:rPr>
                <w:rFonts w:ascii="Palatino Linotype" w:eastAsia="Times New Roman" w:hAnsi="Palatino Linotype" w:cstheme="minorHAnsi"/>
                <w:i/>
                <w:szCs w:val="20"/>
                <w:highlight w:val="yellow"/>
                <w:lang w:eastAsia="cs-CZ"/>
              </w:rPr>
              <w:t>Ú</w:t>
            </w:r>
            <w:r w:rsidRPr="00A15048">
              <w:rPr>
                <w:rFonts w:ascii="Palatino Linotype" w:eastAsia="Times New Roman" w:hAnsi="Palatino Linotype" w:cstheme="minorHAnsi"/>
                <w:i/>
                <w:szCs w:val="20"/>
                <w:highlight w:val="yellow"/>
                <w:lang w:eastAsia="cs-CZ"/>
              </w:rPr>
              <w:t>častník]</w:t>
            </w:r>
          </w:p>
        </w:tc>
        <w:tc>
          <w:tcPr>
            <w:tcW w:w="4116" w:type="dxa"/>
            <w:shd w:val="clear" w:color="auto" w:fill="auto"/>
          </w:tcPr>
          <w:p w14:paraId="495D29ED" w14:textId="77777777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</w:p>
        </w:tc>
      </w:tr>
      <w:tr w:rsidR="008343E4" w:rsidRPr="00A15048" w14:paraId="749ABC7F" w14:textId="77777777" w:rsidTr="00DF3DAD">
        <w:trPr>
          <w:trHeight w:val="489"/>
        </w:trPr>
        <w:tc>
          <w:tcPr>
            <w:tcW w:w="4253" w:type="dxa"/>
            <w:shd w:val="clear" w:color="auto" w:fill="auto"/>
          </w:tcPr>
          <w:p w14:paraId="21374BA8" w14:textId="77777777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>Datum:</w:t>
            </w:r>
            <w:r w:rsidRPr="00A15048">
              <w:rPr>
                <w:rFonts w:ascii="Palatino Linotype" w:eastAsia="Times New Roman" w:hAnsi="Palatino Linotype" w:cstheme="minorHAnsi"/>
                <w:szCs w:val="20"/>
                <w:lang w:eastAsia="cs-CZ"/>
              </w:rPr>
              <w:tab/>
              <w:t>______________</w:t>
            </w:r>
          </w:p>
        </w:tc>
        <w:tc>
          <w:tcPr>
            <w:tcW w:w="4116" w:type="dxa"/>
            <w:shd w:val="clear" w:color="auto" w:fill="auto"/>
          </w:tcPr>
          <w:p w14:paraId="615E2ABF" w14:textId="77777777" w:rsidR="008343E4" w:rsidRPr="00A15048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Palatino Linotype" w:eastAsia="Times New Roman" w:hAnsi="Palatino Linotype" w:cstheme="minorHAnsi"/>
                <w:szCs w:val="20"/>
                <w:lang w:eastAsia="cs-CZ"/>
              </w:rPr>
            </w:pPr>
          </w:p>
        </w:tc>
      </w:tr>
    </w:tbl>
    <w:p w14:paraId="7A7E5B1B" w14:textId="77777777" w:rsidR="00B65C6F" w:rsidRPr="00A15048" w:rsidRDefault="00B65C6F">
      <w:pPr>
        <w:rPr>
          <w:rFonts w:ascii="Palatino Linotype" w:hAnsi="Palatino Linotype" w:cstheme="minorHAnsi"/>
          <w:szCs w:val="20"/>
        </w:rPr>
      </w:pPr>
    </w:p>
    <w:sectPr w:rsidR="00B65C6F" w:rsidRPr="00A15048" w:rsidSect="00DF3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2AEB" w14:textId="77777777" w:rsidR="00EA3E78" w:rsidRDefault="00EA3E78" w:rsidP="008B3FEC">
      <w:pPr>
        <w:spacing w:after="0"/>
      </w:pPr>
      <w:r>
        <w:separator/>
      </w:r>
    </w:p>
  </w:endnote>
  <w:endnote w:type="continuationSeparator" w:id="0">
    <w:p w14:paraId="66763683" w14:textId="77777777" w:rsidR="00EA3E78" w:rsidRDefault="00EA3E78" w:rsidP="008B3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8CF2" w14:textId="77777777" w:rsidR="00EA3E78" w:rsidRDefault="00EA3E78" w:rsidP="008B3FEC">
      <w:pPr>
        <w:spacing w:after="0"/>
      </w:pPr>
      <w:r>
        <w:separator/>
      </w:r>
    </w:p>
  </w:footnote>
  <w:footnote w:type="continuationSeparator" w:id="0">
    <w:p w14:paraId="2CF66FFF" w14:textId="77777777" w:rsidR="00EA3E78" w:rsidRDefault="00EA3E78" w:rsidP="008B3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609"/>
    <w:multiLevelType w:val="multilevel"/>
    <w:tmpl w:val="2D50A34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1904495">
    <w:abstractNumId w:val="3"/>
  </w:num>
  <w:num w:numId="2" w16cid:durableId="1602834743">
    <w:abstractNumId w:val="2"/>
  </w:num>
  <w:num w:numId="3" w16cid:durableId="1355417952">
    <w:abstractNumId w:val="0"/>
  </w:num>
  <w:num w:numId="4" w16cid:durableId="607008521">
    <w:abstractNumId w:val="1"/>
  </w:num>
  <w:num w:numId="5" w16cid:durableId="1130779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4"/>
    <w:rsid w:val="00001A73"/>
    <w:rsid w:val="00011E59"/>
    <w:rsid w:val="00047C7B"/>
    <w:rsid w:val="00074FF6"/>
    <w:rsid w:val="000C7497"/>
    <w:rsid w:val="001129AE"/>
    <w:rsid w:val="00150AB5"/>
    <w:rsid w:val="00151377"/>
    <w:rsid w:val="00151B73"/>
    <w:rsid w:val="00171A8F"/>
    <w:rsid w:val="001842A4"/>
    <w:rsid w:val="002676CC"/>
    <w:rsid w:val="002801F8"/>
    <w:rsid w:val="00281221"/>
    <w:rsid w:val="0028588B"/>
    <w:rsid w:val="00296371"/>
    <w:rsid w:val="002C7044"/>
    <w:rsid w:val="00333B7B"/>
    <w:rsid w:val="003B25CA"/>
    <w:rsid w:val="003C3138"/>
    <w:rsid w:val="003C3D60"/>
    <w:rsid w:val="00426B36"/>
    <w:rsid w:val="00441A24"/>
    <w:rsid w:val="00482963"/>
    <w:rsid w:val="004C34D2"/>
    <w:rsid w:val="005E6D21"/>
    <w:rsid w:val="006952CB"/>
    <w:rsid w:val="006A6774"/>
    <w:rsid w:val="006E6E7E"/>
    <w:rsid w:val="00714908"/>
    <w:rsid w:val="0078771A"/>
    <w:rsid w:val="00820019"/>
    <w:rsid w:val="008343E4"/>
    <w:rsid w:val="0086169E"/>
    <w:rsid w:val="008B3FEC"/>
    <w:rsid w:val="00923D15"/>
    <w:rsid w:val="00956751"/>
    <w:rsid w:val="00985E7E"/>
    <w:rsid w:val="009A2D06"/>
    <w:rsid w:val="009A459D"/>
    <w:rsid w:val="00A15048"/>
    <w:rsid w:val="00A57394"/>
    <w:rsid w:val="00A62FAB"/>
    <w:rsid w:val="00A72A5E"/>
    <w:rsid w:val="00B65C6F"/>
    <w:rsid w:val="00BF5A66"/>
    <w:rsid w:val="00C54D24"/>
    <w:rsid w:val="00CA4D38"/>
    <w:rsid w:val="00D017FD"/>
    <w:rsid w:val="00D410F2"/>
    <w:rsid w:val="00DD0C6C"/>
    <w:rsid w:val="00DF3DAD"/>
    <w:rsid w:val="00EA3E78"/>
    <w:rsid w:val="00EB32B3"/>
    <w:rsid w:val="00F3133C"/>
    <w:rsid w:val="00F72DED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AD36"/>
  <w15:docId w15:val="{9BA9DAE1-E167-4EA2-8EEF-DB0FA2F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8343E4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8343E4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8343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3FE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3FEC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8B3FEC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8B3FEC"/>
    <w:rPr>
      <w:rFonts w:ascii="Arial" w:hAnsi="Arial"/>
      <w:color w:val="000080"/>
      <w:sz w:val="12"/>
    </w:rPr>
  </w:style>
  <w:style w:type="paragraph" w:styleId="Revize">
    <w:name w:val="Revision"/>
    <w:hidden/>
    <w:uiPriority w:val="99"/>
    <w:semiHidden/>
    <w:rsid w:val="00985E7E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E5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E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E5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e1568-f227-4b92-92cd-544b91a389d8" xsi:nil="true"/>
    <lcf76f155ced4ddcb4097134ff3c332f xmlns="abda6c25-fbfd-450f-9497-f03a922f2e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994E5B82134CA548E4F9046B2996" ma:contentTypeVersion="13" ma:contentTypeDescription="Create a new document." ma:contentTypeScope="" ma:versionID="ec5aa6432e06699470e52b131c69b68f">
  <xsd:schema xmlns:xsd="http://www.w3.org/2001/XMLSchema" xmlns:xs="http://www.w3.org/2001/XMLSchema" xmlns:p="http://schemas.microsoft.com/office/2006/metadata/properties" xmlns:ns2="abda6c25-fbfd-450f-9497-f03a922f2e6b" xmlns:ns3="859e1568-f227-4b92-92cd-544b91a389d8" targetNamespace="http://schemas.microsoft.com/office/2006/metadata/properties" ma:root="true" ma:fieldsID="afdcac2e3209ba35bffe7d493b539e56" ns2:_="" ns3:_="">
    <xsd:import namespace="abda6c25-fbfd-450f-9497-f03a922f2e6b"/>
    <xsd:import namespace="859e1568-f227-4b92-92cd-544b91a38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a6c25-fbfd-450f-9497-f03a922f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64285b-c948-442b-a619-8d06e6810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1568-f227-4b92-92cd-544b91a38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9c650c-8ce4-4f75-be19-5882a8eac773}" ma:internalName="TaxCatchAll" ma:showField="CatchAllData" ma:web="859e1568-f227-4b92-92cd-544b91a38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5DDE2-F55D-4F60-AFF5-0F81F9152A41}">
  <ds:schemaRefs>
    <ds:schemaRef ds:uri="http://schemas.microsoft.com/office/2006/metadata/properties"/>
    <ds:schemaRef ds:uri="http://schemas.microsoft.com/office/infopath/2007/PartnerControls"/>
    <ds:schemaRef ds:uri="859e1568-f227-4b92-92cd-544b91a389d8"/>
    <ds:schemaRef ds:uri="abda6c25-fbfd-450f-9497-f03a922f2e6b"/>
  </ds:schemaRefs>
</ds:datastoreItem>
</file>

<file path=customXml/itemProps2.xml><?xml version="1.0" encoding="utf-8"?>
<ds:datastoreItem xmlns:ds="http://schemas.openxmlformats.org/officeDocument/2006/customXml" ds:itemID="{78193AF9-926B-4F22-ABEA-90656559B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EFAB1-91FC-4738-83B7-E40C5300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a6c25-fbfd-450f-9497-f03a922f2e6b"/>
    <ds:schemaRef ds:uri="859e1568-f227-4b92-92cd-544b91a3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Marečková Denisa</cp:lastModifiedBy>
  <cp:revision>20</cp:revision>
  <cp:lastPrinted>2021-09-17T07:54:00Z</cp:lastPrinted>
  <dcterms:created xsi:type="dcterms:W3CDTF">2022-08-05T13:43:00Z</dcterms:created>
  <dcterms:modified xsi:type="dcterms:W3CDTF">2024-10-31T14:38:00Z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0x0101008699994E5B82134CA548E4F9046B2996</vt:lpwstr>
  </property>
  <property fmtid="{D5CDD505-2E9C-101B-9397-08002B2CF9AE}" pid="3" name="MediaServiceImageTags">
    <vt:lpwstr/>
  </property>
</Properties>
</file>