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65"/>
        <w:tblOverlap w:val="never"/>
        <w:tblW w:w="91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73"/>
      </w:tblGrid>
      <w:tr w:rsidR="00ED54D7" w:rsidRPr="00C953BF" w:rsidTr="00286DBC">
        <w:trPr>
          <w:trHeight w:val="1501"/>
        </w:trPr>
        <w:tc>
          <w:tcPr>
            <w:tcW w:w="91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bookmarkStart w:id="0" w:name="_GoBack"/>
            <w:bookmarkEnd w:id="0"/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Zadavatel:</w:t>
            </w: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bookmarkStart w:id="1" w:name="_Toc375639404"/>
            <w:bookmarkStart w:id="2" w:name="_Toc374331642"/>
            <w:bookmarkStart w:id="3" w:name="_Toc374330740"/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>Hlavní město Praha</w:t>
            </w: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se sídlem Praha 1,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Mariánské náměstí 2/2, PSČ: 110 01</w:t>
            </w: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IČO: </w:t>
            </w:r>
            <w:r w:rsidRPr="00C953BF">
              <w:rPr>
                <w:rFonts w:ascii="Palatino Linotype" w:hAnsi="Palatino Linotype" w:cstheme="minorBidi"/>
                <w:b/>
                <w:iCs/>
                <w:sz w:val="22"/>
                <w:szCs w:val="22"/>
              </w:rPr>
              <w:t>00064581</w:t>
            </w:r>
            <w:bookmarkEnd w:id="1"/>
            <w:bookmarkEnd w:id="2"/>
            <w:bookmarkEnd w:id="3"/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ED54D7" w:rsidRPr="00C953BF" w:rsidRDefault="00ED54D7" w:rsidP="004A7D5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Cs/>
                <w:sz w:val="22"/>
                <w:szCs w:val="22"/>
              </w:rPr>
              <w:t>Veřejná zakázka:</w:t>
            </w:r>
          </w:p>
          <w:p w:rsidR="00ED54D7" w:rsidRPr="00C953BF" w:rsidRDefault="00ED54D7" w:rsidP="00AA0442">
            <w:pPr>
              <w:spacing w:line="276" w:lineRule="auto"/>
              <w:jc w:val="center"/>
              <w:rPr>
                <w:rFonts w:ascii="Palatino Linotype" w:hAnsi="Palatino Linotype"/>
                <w:b/>
                <w:i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i/>
                <w:sz w:val="22"/>
                <w:szCs w:val="22"/>
              </w:rPr>
              <w:t>„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  <w:highlight w:val="yellow"/>
              </w:rPr>
              <w:t>Název veřejné zakázky</w:t>
            </w:r>
            <w:r w:rsidRPr="00C953BF">
              <w:rPr>
                <w:rFonts w:ascii="Palatino Linotype" w:hAnsi="Palatino Linotype"/>
                <w:b/>
                <w:i/>
                <w:sz w:val="22"/>
                <w:szCs w:val="22"/>
              </w:rPr>
              <w:t>“</w:t>
            </w:r>
          </w:p>
          <w:p w:rsidR="004A7D53" w:rsidRDefault="004A7D53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iCs/>
                <w:sz w:val="22"/>
                <w:szCs w:val="22"/>
              </w:rPr>
            </w:pPr>
          </w:p>
          <w:p w:rsidR="00ED54D7" w:rsidRPr="00C953BF" w:rsidRDefault="00EA41FE" w:rsidP="004A7D53">
            <w:pPr>
              <w:spacing w:line="276" w:lineRule="auto"/>
              <w:jc w:val="center"/>
              <w:rPr>
                <w:rFonts w:ascii="Palatino Linotype" w:hAnsi="Palatino Linotype"/>
                <w:bCs/>
                <w:sz w:val="22"/>
                <w:szCs w:val="22"/>
              </w:rPr>
            </w:pP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zadávaná 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v jednacím 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řízení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bez uveřejnění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podle ustanovení § 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>6</w:t>
            </w:r>
            <w:r>
              <w:rPr>
                <w:rFonts w:ascii="Palatino Linotype" w:hAnsi="Palatino Linotype"/>
                <w:b/>
                <w:iCs/>
                <w:sz w:val="22"/>
                <w:szCs w:val="22"/>
              </w:rPr>
              <w:t>3</w:t>
            </w:r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spellStart"/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>an</w:t>
            </w:r>
            <w:proofErr w:type="spellEnd"/>
            <w:r w:rsidR="00694EA8">
              <w:rPr>
                <w:rFonts w:ascii="Palatino Linotype" w:hAnsi="Palatino Linotype"/>
                <w:b/>
                <w:iCs/>
                <w:sz w:val="22"/>
                <w:szCs w:val="22"/>
              </w:rPr>
              <w:t>.</w:t>
            </w:r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</w:t>
            </w:r>
            <w:proofErr w:type="gramStart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>zákona</w:t>
            </w:r>
            <w:proofErr w:type="gramEnd"/>
            <w:r w:rsidRPr="001A54B8">
              <w:rPr>
                <w:rFonts w:ascii="Palatino Linotype" w:hAnsi="Palatino Linotype"/>
                <w:b/>
                <w:iCs/>
                <w:sz w:val="22"/>
                <w:szCs w:val="22"/>
              </w:rPr>
              <w:t xml:space="preserve"> č. 134/2016 Sb., o zadávání veřejných zakázek, ve znění pozdějších předpisů 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 xml:space="preserve">(dále jen </w:t>
            </w:r>
            <w:r w:rsidRPr="001A54B8">
              <w:rPr>
                <w:rFonts w:ascii="Palatino Linotype" w:hAnsi="Palatino Linotype"/>
                <w:b/>
                <w:i/>
                <w:sz w:val="22"/>
                <w:szCs w:val="22"/>
              </w:rPr>
              <w:t>„ZZVZ“</w:t>
            </w:r>
            <w:r w:rsidRPr="001A54B8">
              <w:rPr>
                <w:rFonts w:ascii="Palatino Linotype" w:hAnsi="Palatino Linotype"/>
                <w:b/>
                <w:sz w:val="22"/>
                <w:szCs w:val="22"/>
              </w:rPr>
              <w:t>)</w:t>
            </w:r>
          </w:p>
        </w:tc>
      </w:tr>
    </w:tbl>
    <w:p w:rsidR="00BB4F95" w:rsidRDefault="00BB4F95" w:rsidP="00A44A93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477647" w:rsidRPr="00C953BF" w:rsidRDefault="00477647" w:rsidP="00A44A93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tbl>
      <w:tblPr>
        <w:tblW w:w="10041" w:type="dxa"/>
        <w:jc w:val="center"/>
        <w:tblInd w:w="9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234"/>
        <w:gridCol w:w="2977"/>
        <w:gridCol w:w="1276"/>
        <w:gridCol w:w="1559"/>
        <w:gridCol w:w="1279"/>
      </w:tblGrid>
      <w:tr w:rsidR="00E71588" w:rsidRPr="00C953BF" w:rsidTr="00995E10">
        <w:trPr>
          <w:trHeight w:val="451"/>
          <w:jc w:val="center"/>
        </w:trPr>
        <w:tc>
          <w:tcPr>
            <w:tcW w:w="10041" w:type="dxa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</w:tcPr>
          <w:p w:rsidR="00E71588" w:rsidRPr="00C953BF" w:rsidRDefault="00E71588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Seznam nabídek podaných V elektronické PODOBĚ ve lhůtě pro podání nabídek</w:t>
            </w:r>
          </w:p>
        </w:tc>
      </w:tr>
      <w:tr w:rsidR="00DE5320" w:rsidRPr="00C953BF" w:rsidTr="00995E10">
        <w:trPr>
          <w:trHeight w:val="451"/>
          <w:jc w:val="center"/>
        </w:trPr>
        <w:tc>
          <w:tcPr>
            <w:tcW w:w="716" w:type="dxa"/>
            <w:tcBorders>
              <w:top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proofErr w:type="spellStart"/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Poř</w:t>
            </w:r>
            <w:proofErr w:type="spellEnd"/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.</w:t>
            </w:r>
          </w:p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číslo</w:t>
            </w:r>
          </w:p>
        </w:tc>
        <w:tc>
          <w:tcPr>
            <w:tcW w:w="2234" w:type="dxa"/>
            <w:tcBorders>
              <w:top w:val="double" w:sz="4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C953BF" w:rsidP="004A7D53">
            <w:pPr>
              <w:pStyle w:val="Nadpis8"/>
              <w:spacing w:line="276" w:lineRule="auto"/>
              <w:rPr>
                <w:rFonts w:ascii="Palatino Linotype" w:hAnsi="Palatino Linotype"/>
                <w:caps w:val="0"/>
                <w:sz w:val="22"/>
                <w:szCs w:val="22"/>
              </w:rPr>
            </w:pPr>
            <w:r>
              <w:rPr>
                <w:rFonts w:ascii="Palatino Linotype" w:hAnsi="Palatino Linotype"/>
                <w:caps w:val="0"/>
                <w:sz w:val="22"/>
                <w:szCs w:val="22"/>
              </w:rPr>
              <w:t>Účastník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4A7D53">
            <w:pPr>
              <w:pStyle w:val="Nadpis3"/>
              <w:spacing w:line="276" w:lineRule="auto"/>
              <w:rPr>
                <w:rFonts w:ascii="Palatino Linotype" w:hAnsi="Palatino Linotype"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sz w:val="22"/>
                <w:szCs w:val="22"/>
              </w:rPr>
              <w:t>Sídlo/provozovna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IČ</w:t>
            </w:r>
            <w:r w:rsidR="00ED54D7"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Datum</w:t>
            </w:r>
          </w:p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podání nabídky</w:t>
            </w:r>
          </w:p>
        </w:tc>
        <w:tc>
          <w:tcPr>
            <w:tcW w:w="127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sz w:val="22"/>
                <w:szCs w:val="22"/>
              </w:rPr>
              <w:t>Čas podání nabídky</w:t>
            </w:r>
          </w:p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1.</w:t>
            </w:r>
          </w:p>
        </w:tc>
        <w:tc>
          <w:tcPr>
            <w:tcW w:w="2234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single" w:sz="12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2.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  <w:tr w:rsidR="00DE5320" w:rsidRPr="00C953BF" w:rsidTr="00995E10">
        <w:trPr>
          <w:trHeight w:val="851"/>
          <w:jc w:val="center"/>
        </w:trPr>
        <w:tc>
          <w:tcPr>
            <w:tcW w:w="716" w:type="dxa"/>
            <w:tcBorders>
              <w:righ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</w:pPr>
            <w:r w:rsidRPr="00C953BF">
              <w:rPr>
                <w:rFonts w:ascii="Palatino Linotype" w:hAnsi="Palatino Linotype"/>
                <w:b/>
                <w:bCs/>
                <w:caps/>
                <w:sz w:val="22"/>
                <w:szCs w:val="22"/>
              </w:rPr>
              <w:t>3.</w:t>
            </w:r>
          </w:p>
        </w:tc>
        <w:tc>
          <w:tcPr>
            <w:tcW w:w="2234" w:type="dxa"/>
            <w:tcBorders>
              <w:left w:val="double" w:sz="4" w:space="0" w:color="auto"/>
            </w:tcBorders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</w:p>
        </w:tc>
        <w:tc>
          <w:tcPr>
            <w:tcW w:w="1279" w:type="dxa"/>
            <w:vAlign w:val="center"/>
          </w:tcPr>
          <w:p w:rsidR="00DE5320" w:rsidRPr="00C953BF" w:rsidRDefault="00DE5320" w:rsidP="004A7D53">
            <w:pPr>
              <w:spacing w:line="276" w:lineRule="auto"/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</w:p>
        </w:tc>
      </w:tr>
    </w:tbl>
    <w:p w:rsidR="00E71588" w:rsidRPr="00C953BF" w:rsidRDefault="00E71588" w:rsidP="00A44A93">
      <w:pPr>
        <w:spacing w:line="276" w:lineRule="auto"/>
        <w:jc w:val="center"/>
        <w:rPr>
          <w:rFonts w:ascii="Palatino Linotype" w:hAnsi="Palatino Linotype"/>
          <w:sz w:val="22"/>
          <w:szCs w:val="22"/>
        </w:rPr>
      </w:pPr>
    </w:p>
    <w:p w:rsidR="00ED54D7" w:rsidRPr="00C953BF" w:rsidRDefault="00ED54D7" w:rsidP="004A7D53">
      <w:pPr>
        <w:spacing w:before="1440" w:line="276" w:lineRule="auto"/>
        <w:ind w:left="5103"/>
        <w:jc w:val="center"/>
        <w:rPr>
          <w:rFonts w:ascii="Palatino Linotype" w:hAnsi="Palatino Linotype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</w:rPr>
        <w:t>___________________________</w:t>
      </w:r>
    </w:p>
    <w:p w:rsidR="00ED54D7" w:rsidRPr="00C953BF" w:rsidRDefault="00ED54D7" w:rsidP="004A7D53">
      <w:pPr>
        <w:spacing w:before="120" w:after="120" w:line="276" w:lineRule="auto"/>
        <w:ind w:left="5103"/>
        <w:jc w:val="center"/>
        <w:rPr>
          <w:rFonts w:ascii="Palatino Linotype" w:hAnsi="Palatino Linotype"/>
          <w:i/>
          <w:sz w:val="22"/>
          <w:szCs w:val="22"/>
          <w:highlight w:val="yellow"/>
        </w:rPr>
      </w:pPr>
      <w:r w:rsidRPr="00C953BF">
        <w:rPr>
          <w:rFonts w:ascii="Palatino Linotype" w:hAnsi="Palatino Linotype"/>
          <w:i/>
          <w:sz w:val="22"/>
          <w:szCs w:val="22"/>
          <w:highlight w:val="yellow"/>
        </w:rPr>
        <w:t>(jméno a příjmení, funkce)</w:t>
      </w:r>
    </w:p>
    <w:p w:rsidR="005F5C39" w:rsidRPr="00C953BF" w:rsidRDefault="00ED54D7" w:rsidP="004A7D53">
      <w:pPr>
        <w:spacing w:before="120" w:after="120" w:line="276" w:lineRule="auto"/>
        <w:ind w:left="5103"/>
        <w:jc w:val="center"/>
        <w:rPr>
          <w:rFonts w:ascii="Palatino Linotype" w:hAnsi="Palatino Linotype"/>
          <w:color w:val="FF0000"/>
          <w:sz w:val="22"/>
          <w:szCs w:val="22"/>
        </w:rPr>
      </w:pPr>
      <w:r w:rsidRPr="00C953BF">
        <w:rPr>
          <w:rFonts w:ascii="Palatino Linotype" w:hAnsi="Palatino Linotype"/>
          <w:sz w:val="22"/>
          <w:szCs w:val="22"/>
          <w:lang w:eastAsia="en-GB"/>
        </w:rPr>
        <w:t>[</w:t>
      </w:r>
      <w:r w:rsidRPr="00C953BF">
        <w:rPr>
          <w:rFonts w:ascii="Palatino Linotype" w:hAnsi="Palatino Linotype"/>
          <w:sz w:val="22"/>
          <w:szCs w:val="22"/>
          <w:highlight w:val="yellow"/>
          <w:lang w:eastAsia="en-GB"/>
        </w:rPr>
        <w:t>pověřený zaměstnanec MHMP</w:t>
      </w:r>
      <w:r w:rsidRPr="00C953BF">
        <w:rPr>
          <w:rFonts w:ascii="Palatino Linotype" w:hAnsi="Palatino Linotype"/>
          <w:sz w:val="22"/>
          <w:szCs w:val="22"/>
          <w:lang w:eastAsia="en-GB"/>
        </w:rPr>
        <w:t>]</w:t>
      </w:r>
    </w:p>
    <w:sectPr w:rsidR="005F5C39" w:rsidRPr="00C953BF" w:rsidSect="004A7D53">
      <w:footerReference w:type="default" r:id="rId7"/>
      <w:headerReference w:type="first" r:id="rId8"/>
      <w:footerReference w:type="first" r:id="rId9"/>
      <w:pgSz w:w="11906" w:h="16838"/>
      <w:pgMar w:top="1361" w:right="1418" w:bottom="907" w:left="1418" w:header="709" w:footer="50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DB" w:rsidRDefault="005219DB">
      <w:r>
        <w:separator/>
      </w:r>
    </w:p>
  </w:endnote>
  <w:endnote w:type="continuationSeparator" w:id="0">
    <w:p w:rsidR="005219DB" w:rsidRDefault="0052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DBC" w:rsidRPr="00AE009A" w:rsidRDefault="00286DBC">
    <w:pPr>
      <w:pStyle w:val="Zpat"/>
      <w:jc w:val="center"/>
      <w:rPr>
        <w:rFonts w:ascii="Palatino Linotype" w:hAnsi="Palatino Linotype"/>
        <w:sz w:val="22"/>
        <w:szCs w:val="22"/>
      </w:rPr>
    </w:pPr>
    <w:r w:rsidRPr="00AE009A">
      <w:rPr>
        <w:rFonts w:ascii="Palatino Linotype" w:hAnsi="Palatino Linotype"/>
        <w:sz w:val="22"/>
        <w:szCs w:val="22"/>
      </w:rPr>
      <w:t xml:space="preserve">Stránka </w:t>
    </w:r>
    <w:r w:rsidR="00625FD4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PAGE</w:instrText>
    </w:r>
    <w:r w:rsidR="00625FD4" w:rsidRPr="00AE009A">
      <w:rPr>
        <w:rFonts w:ascii="Palatino Linotype" w:hAnsi="Palatino Linotype"/>
        <w:b/>
        <w:sz w:val="22"/>
        <w:szCs w:val="22"/>
      </w:rPr>
      <w:fldChar w:fldCharType="separate"/>
    </w:r>
    <w:r w:rsidR="00AA75BB">
      <w:rPr>
        <w:rFonts w:ascii="Palatino Linotype" w:hAnsi="Palatino Linotype"/>
        <w:b/>
        <w:noProof/>
        <w:sz w:val="22"/>
        <w:szCs w:val="22"/>
      </w:rPr>
      <w:t>2</w:t>
    </w:r>
    <w:r w:rsidR="00625FD4" w:rsidRPr="00AE009A">
      <w:rPr>
        <w:rFonts w:ascii="Palatino Linotype" w:hAnsi="Palatino Linotype"/>
        <w:b/>
        <w:sz w:val="22"/>
        <w:szCs w:val="22"/>
      </w:rPr>
      <w:fldChar w:fldCharType="end"/>
    </w:r>
    <w:r w:rsidRPr="00AE009A">
      <w:rPr>
        <w:rFonts w:ascii="Palatino Linotype" w:hAnsi="Palatino Linotype"/>
        <w:sz w:val="22"/>
        <w:szCs w:val="22"/>
      </w:rPr>
      <w:t xml:space="preserve"> z </w:t>
    </w:r>
    <w:r w:rsidR="00625FD4" w:rsidRPr="00AE009A">
      <w:rPr>
        <w:rFonts w:ascii="Palatino Linotype" w:hAnsi="Palatino Linotype"/>
        <w:b/>
        <w:sz w:val="22"/>
        <w:szCs w:val="22"/>
      </w:rPr>
      <w:fldChar w:fldCharType="begin"/>
    </w:r>
    <w:r w:rsidRPr="00AE009A">
      <w:rPr>
        <w:rFonts w:ascii="Palatino Linotype" w:hAnsi="Palatino Linotype"/>
        <w:b/>
        <w:sz w:val="22"/>
        <w:szCs w:val="22"/>
      </w:rPr>
      <w:instrText>NUMPAGES</w:instrText>
    </w:r>
    <w:r w:rsidR="00625FD4" w:rsidRPr="00AE009A">
      <w:rPr>
        <w:rFonts w:ascii="Palatino Linotype" w:hAnsi="Palatino Linotype"/>
        <w:b/>
        <w:sz w:val="22"/>
        <w:szCs w:val="22"/>
      </w:rPr>
      <w:fldChar w:fldCharType="separate"/>
    </w:r>
    <w:r w:rsidR="00AA75BB">
      <w:rPr>
        <w:rFonts w:ascii="Palatino Linotype" w:hAnsi="Palatino Linotype"/>
        <w:b/>
        <w:noProof/>
        <w:sz w:val="22"/>
        <w:szCs w:val="22"/>
      </w:rPr>
      <w:t>2</w:t>
    </w:r>
    <w:r w:rsidR="00625FD4" w:rsidRPr="00AE009A">
      <w:rPr>
        <w:rFonts w:ascii="Palatino Linotype" w:hAnsi="Palatino Linotype"/>
        <w:b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alatino Linotype" w:hAnsi="Palatino Linotype"/>
        <w:sz w:val="22"/>
        <w:szCs w:val="22"/>
      </w:rPr>
      <w:id w:val="1699039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  <w:sz w:val="22"/>
            <w:szCs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4A7D53" w:rsidRPr="004A7D53" w:rsidRDefault="004A7D53">
            <w:pPr>
              <w:pStyle w:val="Zpat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4A7D53">
              <w:rPr>
                <w:rFonts w:ascii="Palatino Linotype" w:hAnsi="Palatino Linotype"/>
                <w:sz w:val="22"/>
                <w:szCs w:val="22"/>
              </w:rPr>
              <w:t xml:space="preserve">Stránka 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A7D53">
              <w:rPr>
                <w:rFonts w:ascii="Palatino Linotype" w:hAnsi="Palatino Linotype"/>
                <w:b/>
                <w:sz w:val="22"/>
                <w:szCs w:val="22"/>
              </w:rPr>
              <w:instrText>PAGE</w:instrTex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A75B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  <w:r w:rsidRPr="004A7D53">
              <w:rPr>
                <w:rFonts w:ascii="Palatino Linotype" w:hAnsi="Palatino Linotype"/>
                <w:sz w:val="22"/>
                <w:szCs w:val="22"/>
              </w:rPr>
              <w:t xml:space="preserve"> z 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begin"/>
            </w:r>
            <w:r w:rsidRPr="004A7D53">
              <w:rPr>
                <w:rFonts w:ascii="Palatino Linotype" w:hAnsi="Palatino Linotype"/>
                <w:b/>
                <w:sz w:val="22"/>
                <w:szCs w:val="22"/>
              </w:rPr>
              <w:instrText>NUMPAGES</w:instrTex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separate"/>
            </w:r>
            <w:r w:rsidR="00AA75BB">
              <w:rPr>
                <w:rFonts w:ascii="Palatino Linotype" w:hAnsi="Palatino Linotype"/>
                <w:b/>
                <w:noProof/>
                <w:sz w:val="22"/>
                <w:szCs w:val="22"/>
              </w:rPr>
              <w:t>1</w:t>
            </w:r>
            <w:r w:rsidR="00625FD4" w:rsidRPr="004A7D53">
              <w:rPr>
                <w:rFonts w:ascii="Palatino Linotype" w:hAnsi="Palatino Linotype"/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4A7D53" w:rsidRDefault="004A7D5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DB" w:rsidRDefault="005219DB">
      <w:r>
        <w:separator/>
      </w:r>
    </w:p>
  </w:footnote>
  <w:footnote w:type="continuationSeparator" w:id="0">
    <w:p w:rsidR="005219DB" w:rsidRDefault="00521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D53" w:rsidRDefault="004A7D53" w:rsidP="004A7D53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sz w:val="24"/>
        <w:szCs w:val="24"/>
      </w:rPr>
    </w:pPr>
    <w:r w:rsidRPr="004A7D53">
      <w:rPr>
        <w:rFonts w:ascii="Palatino Linotype" w:hAnsi="Palatino Linotype"/>
        <w:b/>
        <w:noProof/>
        <w:sz w:val="24"/>
        <w:szCs w:val="24"/>
      </w:rPr>
      <w:drawing>
        <wp:inline distT="0" distB="0" distL="0" distR="0" wp14:anchorId="583B75A2" wp14:editId="7C1C9C71">
          <wp:extent cx="800100" cy="790575"/>
          <wp:effectExtent l="19050" t="0" r="0" b="0"/>
          <wp:docPr id="1" name="obrázek 1" descr="nové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vé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A7D53" w:rsidRDefault="004A7D53" w:rsidP="004A7D53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sz w:val="24"/>
        <w:szCs w:val="24"/>
      </w:rPr>
    </w:pPr>
  </w:p>
  <w:p w:rsidR="004A7D53" w:rsidRPr="00F8537C" w:rsidRDefault="004A7D53" w:rsidP="00F8537C">
    <w:pPr>
      <w:tabs>
        <w:tab w:val="center" w:pos="4536"/>
        <w:tab w:val="right" w:pos="9072"/>
      </w:tabs>
      <w:jc w:val="both"/>
      <w:rPr>
        <w:rFonts w:ascii="Palatino Linotype" w:hAnsi="Palatino Linotype"/>
        <w:b/>
        <w:sz w:val="22"/>
        <w:szCs w:val="22"/>
      </w:rPr>
    </w:pPr>
    <w:r w:rsidRPr="00F8537C">
      <w:rPr>
        <w:rFonts w:ascii="Palatino Linotype" w:hAnsi="Palatino Linotype"/>
        <w:b/>
        <w:sz w:val="22"/>
        <w:szCs w:val="22"/>
      </w:rPr>
      <w:t xml:space="preserve">Vzorový dokument č. 11 – seznam podaných nabídek </w:t>
    </w:r>
    <w:r w:rsidR="00477647">
      <w:rPr>
        <w:rFonts w:ascii="Palatino Linotype" w:hAnsi="Palatino Linotype"/>
        <w:b/>
        <w:sz w:val="22"/>
        <w:szCs w:val="22"/>
      </w:rPr>
      <w:t xml:space="preserve">elektronické podobě </w:t>
    </w:r>
    <w:r w:rsidRPr="00F8537C">
      <w:rPr>
        <w:rFonts w:ascii="Palatino Linotype" w:hAnsi="Palatino Linotype"/>
        <w:b/>
        <w:i/>
        <w:sz w:val="22"/>
        <w:szCs w:val="22"/>
      </w:rPr>
      <w:t xml:space="preserve">(pozn. pro zpracovatele: po vyplnění nutno vymazat záhlaví, logo HMP ponechat) </w:t>
    </w:r>
  </w:p>
  <w:p w:rsidR="00286DBC" w:rsidRDefault="00286DBC" w:rsidP="00AE7D5C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68"/>
    <w:rsid w:val="00015A07"/>
    <w:rsid w:val="00027FD7"/>
    <w:rsid w:val="00031248"/>
    <w:rsid w:val="00052EF1"/>
    <w:rsid w:val="00053A95"/>
    <w:rsid w:val="00066F0A"/>
    <w:rsid w:val="00072F55"/>
    <w:rsid w:val="000A1CB9"/>
    <w:rsid w:val="000B5C07"/>
    <w:rsid w:val="000C422B"/>
    <w:rsid w:val="00113591"/>
    <w:rsid w:val="0014223D"/>
    <w:rsid w:val="00157D8B"/>
    <w:rsid w:val="00165290"/>
    <w:rsid w:val="00166715"/>
    <w:rsid w:val="001713C3"/>
    <w:rsid w:val="0017387C"/>
    <w:rsid w:val="00177BCA"/>
    <w:rsid w:val="00193A28"/>
    <w:rsid w:val="001F06E3"/>
    <w:rsid w:val="0020592A"/>
    <w:rsid w:val="00212E8A"/>
    <w:rsid w:val="002565BA"/>
    <w:rsid w:val="00263E91"/>
    <w:rsid w:val="00264C8E"/>
    <w:rsid w:val="00286DBC"/>
    <w:rsid w:val="002A40BF"/>
    <w:rsid w:val="002A47BA"/>
    <w:rsid w:val="002C0968"/>
    <w:rsid w:val="002C181D"/>
    <w:rsid w:val="002E5B6E"/>
    <w:rsid w:val="002F1BA2"/>
    <w:rsid w:val="00335E4E"/>
    <w:rsid w:val="00340507"/>
    <w:rsid w:val="00344703"/>
    <w:rsid w:val="00347FD0"/>
    <w:rsid w:val="00352D6A"/>
    <w:rsid w:val="003765FA"/>
    <w:rsid w:val="003C10B0"/>
    <w:rsid w:val="003C661F"/>
    <w:rsid w:val="003D1D22"/>
    <w:rsid w:val="003D2026"/>
    <w:rsid w:val="00405889"/>
    <w:rsid w:val="00425E1F"/>
    <w:rsid w:val="00452668"/>
    <w:rsid w:val="00460C1F"/>
    <w:rsid w:val="00477647"/>
    <w:rsid w:val="004852D3"/>
    <w:rsid w:val="00490B82"/>
    <w:rsid w:val="004A0EB0"/>
    <w:rsid w:val="004A2619"/>
    <w:rsid w:val="004A7D53"/>
    <w:rsid w:val="004F1E24"/>
    <w:rsid w:val="005057AE"/>
    <w:rsid w:val="00512D4C"/>
    <w:rsid w:val="005219DB"/>
    <w:rsid w:val="00541C24"/>
    <w:rsid w:val="0056313B"/>
    <w:rsid w:val="0056385D"/>
    <w:rsid w:val="005864FB"/>
    <w:rsid w:val="005E0F4C"/>
    <w:rsid w:val="005F273E"/>
    <w:rsid w:val="005F5C39"/>
    <w:rsid w:val="00605577"/>
    <w:rsid w:val="006147DF"/>
    <w:rsid w:val="00625FD4"/>
    <w:rsid w:val="0063000D"/>
    <w:rsid w:val="0063142D"/>
    <w:rsid w:val="0063335F"/>
    <w:rsid w:val="00633C38"/>
    <w:rsid w:val="00667AC4"/>
    <w:rsid w:val="0067188F"/>
    <w:rsid w:val="00692614"/>
    <w:rsid w:val="00694EA8"/>
    <w:rsid w:val="006B33DC"/>
    <w:rsid w:val="006E1039"/>
    <w:rsid w:val="006E4E57"/>
    <w:rsid w:val="00713DFC"/>
    <w:rsid w:val="0072587D"/>
    <w:rsid w:val="007403A8"/>
    <w:rsid w:val="00740917"/>
    <w:rsid w:val="00753E59"/>
    <w:rsid w:val="00760F94"/>
    <w:rsid w:val="0076503A"/>
    <w:rsid w:val="007653E1"/>
    <w:rsid w:val="00765EC5"/>
    <w:rsid w:val="00766716"/>
    <w:rsid w:val="007850B8"/>
    <w:rsid w:val="00786EFD"/>
    <w:rsid w:val="00792011"/>
    <w:rsid w:val="007A362A"/>
    <w:rsid w:val="007C51A5"/>
    <w:rsid w:val="007D607F"/>
    <w:rsid w:val="00813FD5"/>
    <w:rsid w:val="00832C09"/>
    <w:rsid w:val="00857A3E"/>
    <w:rsid w:val="00871005"/>
    <w:rsid w:val="008719A3"/>
    <w:rsid w:val="00881608"/>
    <w:rsid w:val="0088558C"/>
    <w:rsid w:val="0089072E"/>
    <w:rsid w:val="00897EBC"/>
    <w:rsid w:val="008A6B79"/>
    <w:rsid w:val="008B7BA4"/>
    <w:rsid w:val="008D3A50"/>
    <w:rsid w:val="008F18B1"/>
    <w:rsid w:val="00900C0B"/>
    <w:rsid w:val="00901BEF"/>
    <w:rsid w:val="0092035B"/>
    <w:rsid w:val="009604AC"/>
    <w:rsid w:val="00971A2D"/>
    <w:rsid w:val="00981004"/>
    <w:rsid w:val="00983D18"/>
    <w:rsid w:val="00995E10"/>
    <w:rsid w:val="009B3CA4"/>
    <w:rsid w:val="009F06DD"/>
    <w:rsid w:val="009F5C9C"/>
    <w:rsid w:val="00A05445"/>
    <w:rsid w:val="00A2550D"/>
    <w:rsid w:val="00A32DBD"/>
    <w:rsid w:val="00A44A93"/>
    <w:rsid w:val="00A5408D"/>
    <w:rsid w:val="00A54BC4"/>
    <w:rsid w:val="00A56225"/>
    <w:rsid w:val="00A859BC"/>
    <w:rsid w:val="00AA0442"/>
    <w:rsid w:val="00AA75BB"/>
    <w:rsid w:val="00AC515E"/>
    <w:rsid w:val="00AD0783"/>
    <w:rsid w:val="00AD17E5"/>
    <w:rsid w:val="00AD3D9A"/>
    <w:rsid w:val="00AD7D69"/>
    <w:rsid w:val="00AE009A"/>
    <w:rsid w:val="00AE7D5C"/>
    <w:rsid w:val="00AF555E"/>
    <w:rsid w:val="00B068C7"/>
    <w:rsid w:val="00B125B4"/>
    <w:rsid w:val="00B13F0E"/>
    <w:rsid w:val="00B371C8"/>
    <w:rsid w:val="00B50AD7"/>
    <w:rsid w:val="00B53641"/>
    <w:rsid w:val="00B57A1D"/>
    <w:rsid w:val="00B87B39"/>
    <w:rsid w:val="00B908CE"/>
    <w:rsid w:val="00B93E57"/>
    <w:rsid w:val="00BB4F95"/>
    <w:rsid w:val="00BE5A8D"/>
    <w:rsid w:val="00BE5C4F"/>
    <w:rsid w:val="00BE7549"/>
    <w:rsid w:val="00C266B6"/>
    <w:rsid w:val="00C30945"/>
    <w:rsid w:val="00C317E6"/>
    <w:rsid w:val="00C6139B"/>
    <w:rsid w:val="00C62765"/>
    <w:rsid w:val="00C7084F"/>
    <w:rsid w:val="00C768E1"/>
    <w:rsid w:val="00C92AA2"/>
    <w:rsid w:val="00C953BF"/>
    <w:rsid w:val="00CA331A"/>
    <w:rsid w:val="00CD33C2"/>
    <w:rsid w:val="00CF117B"/>
    <w:rsid w:val="00D04A6C"/>
    <w:rsid w:val="00D16404"/>
    <w:rsid w:val="00D34A2D"/>
    <w:rsid w:val="00D436D5"/>
    <w:rsid w:val="00D55627"/>
    <w:rsid w:val="00D93F65"/>
    <w:rsid w:val="00DA21B1"/>
    <w:rsid w:val="00DA2A60"/>
    <w:rsid w:val="00DD7BEF"/>
    <w:rsid w:val="00DE4E2C"/>
    <w:rsid w:val="00DE5320"/>
    <w:rsid w:val="00E33AF8"/>
    <w:rsid w:val="00E412FD"/>
    <w:rsid w:val="00E60F7B"/>
    <w:rsid w:val="00E71588"/>
    <w:rsid w:val="00E80A31"/>
    <w:rsid w:val="00E83AAF"/>
    <w:rsid w:val="00E9209C"/>
    <w:rsid w:val="00EA41FE"/>
    <w:rsid w:val="00EA6EB4"/>
    <w:rsid w:val="00EB21C0"/>
    <w:rsid w:val="00EB3EBA"/>
    <w:rsid w:val="00EC0DB2"/>
    <w:rsid w:val="00ED54D7"/>
    <w:rsid w:val="00EE269D"/>
    <w:rsid w:val="00EE5965"/>
    <w:rsid w:val="00F00E22"/>
    <w:rsid w:val="00F16556"/>
    <w:rsid w:val="00F316B3"/>
    <w:rsid w:val="00F374A7"/>
    <w:rsid w:val="00F4062A"/>
    <w:rsid w:val="00F67836"/>
    <w:rsid w:val="00F77B27"/>
    <w:rsid w:val="00F8537C"/>
    <w:rsid w:val="00F9110F"/>
    <w:rsid w:val="00FB0CEA"/>
    <w:rsid w:val="00FD731A"/>
    <w:rsid w:val="00FF6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  <w:szCs w:val="24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72"/>
      <w:szCs w:val="72"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ind w:left="708" w:firstLine="708"/>
      <w:outlineLvl w:val="4"/>
    </w:pPr>
    <w:rPr>
      <w:rFonts w:ascii="Courier New" w:hAnsi="Courier New" w:cs="Courier New"/>
      <w:sz w:val="16"/>
      <w:szCs w:val="16"/>
    </w:rPr>
  </w:style>
  <w:style w:type="paragraph" w:styleId="Nadpis6">
    <w:name w:val="heading 6"/>
    <w:basedOn w:val="Normln"/>
    <w:next w:val="Normln"/>
    <w:qFormat/>
    <w:pPr>
      <w:keepNext/>
      <w:spacing w:line="240" w:lineRule="atLeast"/>
      <w:outlineLvl w:val="5"/>
    </w:pPr>
    <w:rPr>
      <w:rFonts w:ascii="Courier New" w:hAnsi="Courier New" w:cs="Courier New"/>
      <w:b/>
      <w:bCs/>
      <w:sz w:val="16"/>
      <w:szCs w:val="16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Courier New" w:hAnsi="Courier New" w:cs="Courier New"/>
      <w:b/>
      <w:bCs/>
      <w:sz w:val="16"/>
      <w:szCs w:val="16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rFonts w:ascii="Courier New" w:hAnsi="Courier New" w:cs="Courier New"/>
      <w:b/>
      <w:bCs/>
      <w:caps/>
      <w:sz w:val="16"/>
      <w:szCs w:val="16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153"/>
        <w:tab w:val="right" w:pos="8306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153"/>
        <w:tab w:val="right" w:pos="8306"/>
      </w:tabs>
    </w:pPr>
  </w:style>
  <w:style w:type="character" w:styleId="slostrnky">
    <w:name w:val="page number"/>
    <w:basedOn w:val="Standardnpsmoodstavce"/>
    <w:rPr>
      <w:rFonts w:cs="Times New Roman"/>
    </w:rPr>
  </w:style>
  <w:style w:type="paragraph" w:styleId="Zkladntextodsazen3">
    <w:name w:val="Body Text Indent 3"/>
    <w:basedOn w:val="Normln"/>
    <w:pPr>
      <w:ind w:left="720" w:hanging="720"/>
    </w:pPr>
    <w:rPr>
      <w:sz w:val="16"/>
      <w:szCs w:val="16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zev">
    <w:name w:val="Title"/>
    <w:basedOn w:val="Normln"/>
    <w:qFormat/>
    <w:pPr>
      <w:jc w:val="center"/>
    </w:pPr>
    <w:rPr>
      <w:b/>
      <w:bCs/>
      <w:sz w:val="40"/>
      <w:szCs w:val="40"/>
    </w:rPr>
  </w:style>
  <w:style w:type="paragraph" w:styleId="Zkladntextodsazen2">
    <w:name w:val="Body Text Indent 2"/>
    <w:basedOn w:val="Normln"/>
    <w:pPr>
      <w:spacing w:line="264" w:lineRule="auto"/>
      <w:ind w:left="397"/>
      <w:jc w:val="both"/>
    </w:pPr>
    <w:rPr>
      <w:sz w:val="24"/>
      <w:szCs w:val="24"/>
    </w:rPr>
  </w:style>
  <w:style w:type="paragraph" w:styleId="Zkladntext">
    <w:name w:val="Body Text"/>
    <w:basedOn w:val="Normln"/>
    <w:link w:val="ZkladntextChar"/>
    <w:rsid w:val="00BB4F9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B4F95"/>
  </w:style>
  <w:style w:type="paragraph" w:styleId="Zkladntext2">
    <w:name w:val="Body Text 2"/>
    <w:basedOn w:val="Normln"/>
    <w:link w:val="Zkladntext2Char"/>
    <w:rsid w:val="00D34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D34A2D"/>
  </w:style>
  <w:style w:type="character" w:customStyle="1" w:styleId="platne1">
    <w:name w:val="platne1"/>
    <w:basedOn w:val="Standardnpsmoodstavce"/>
    <w:rsid w:val="007D607F"/>
  </w:style>
  <w:style w:type="character" w:customStyle="1" w:styleId="neplatne1">
    <w:name w:val="neplatne1"/>
    <w:basedOn w:val="Standardnpsmoodstavce"/>
    <w:rsid w:val="00740917"/>
  </w:style>
  <w:style w:type="character" w:customStyle="1" w:styleId="tsubjname">
    <w:name w:val="tsubjname"/>
    <w:basedOn w:val="Standardnpsmoodstavce"/>
    <w:rsid w:val="00F316B3"/>
  </w:style>
  <w:style w:type="character" w:styleId="Odkaznakoment">
    <w:name w:val="annotation reference"/>
    <w:basedOn w:val="Standardnpsmoodstavce"/>
    <w:rsid w:val="00EC0DB2"/>
    <w:rPr>
      <w:sz w:val="16"/>
      <w:szCs w:val="16"/>
    </w:rPr>
  </w:style>
  <w:style w:type="paragraph" w:styleId="Textkomente">
    <w:name w:val="annotation text"/>
    <w:basedOn w:val="Normln"/>
    <w:link w:val="TextkomenteChar"/>
    <w:rsid w:val="00EC0DB2"/>
  </w:style>
  <w:style w:type="character" w:customStyle="1" w:styleId="TextkomenteChar">
    <w:name w:val="Text komentáře Char"/>
    <w:basedOn w:val="Standardnpsmoodstavce"/>
    <w:link w:val="Textkomente"/>
    <w:rsid w:val="00EC0DB2"/>
  </w:style>
  <w:style w:type="paragraph" w:styleId="Pedmtkomente">
    <w:name w:val="annotation subject"/>
    <w:basedOn w:val="Textkomente"/>
    <w:next w:val="Textkomente"/>
    <w:link w:val="PedmtkomenteChar"/>
    <w:rsid w:val="00EC0D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C0DB2"/>
    <w:rPr>
      <w:b/>
      <w:bCs/>
    </w:rPr>
  </w:style>
  <w:style w:type="paragraph" w:styleId="Textbubliny">
    <w:name w:val="Balloon Text"/>
    <w:basedOn w:val="Normln"/>
    <w:link w:val="TextbublinyChar"/>
    <w:rsid w:val="00EC0D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C0DB2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A362A"/>
  </w:style>
  <w:style w:type="character" w:customStyle="1" w:styleId="ZhlavChar">
    <w:name w:val="Záhlaví Char"/>
    <w:basedOn w:val="Standardnpsmoodstavce"/>
    <w:link w:val="Zhlav"/>
    <w:uiPriority w:val="99"/>
    <w:rsid w:val="00630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2017-06-13T06:51:00Z</dcterms:created>
  <dcterms:modified xsi:type="dcterms:W3CDTF">2017-06-13T06:51:00Z</dcterms:modified>
</cp:coreProperties>
</file>